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BF" w:rsidRPr="00A55F30" w:rsidRDefault="00B557BF" w:rsidP="00C2707B">
      <w:pPr>
        <w:shd w:val="clear" w:color="auto" w:fill="FFFFFF"/>
        <w:spacing w:line="720" w:lineRule="exact"/>
        <w:jc w:val="center"/>
        <w:rPr>
          <w:rFonts w:ascii="方正小标宋简体" w:eastAsia="方正小标宋简体" w:hAnsi="微软雅黑" w:cs="宋体"/>
          <w:b/>
          <w:color w:val="000000" w:themeColor="text1"/>
          <w:kern w:val="0"/>
          <w:sz w:val="44"/>
          <w:szCs w:val="44"/>
        </w:rPr>
      </w:pPr>
    </w:p>
    <w:p w:rsidR="00AD0897" w:rsidRPr="00A55F30" w:rsidRDefault="00AE69A6" w:rsidP="00C2707B">
      <w:pPr>
        <w:shd w:val="clear" w:color="auto" w:fill="FFFFFF"/>
        <w:spacing w:line="720" w:lineRule="exact"/>
        <w:jc w:val="center"/>
        <w:rPr>
          <w:rFonts w:ascii="方正小标宋简体" w:eastAsia="方正小标宋简体" w:hAnsi="微软雅黑" w:cs="宋体"/>
          <w:b/>
          <w:color w:val="000000" w:themeColor="text1"/>
          <w:kern w:val="0"/>
          <w:sz w:val="44"/>
          <w:szCs w:val="44"/>
        </w:rPr>
      </w:pPr>
      <w:r w:rsidRPr="00A55F30">
        <w:rPr>
          <w:rFonts w:ascii="方正小标宋简体" w:eastAsia="方正小标宋简体" w:hAnsi="微软雅黑" w:cs="宋体" w:hint="eastAsia"/>
          <w:b/>
          <w:color w:val="000000" w:themeColor="text1"/>
          <w:kern w:val="0"/>
          <w:sz w:val="44"/>
          <w:szCs w:val="44"/>
        </w:rPr>
        <w:t>围绕学校中心工作 强化监督执纪问责</w:t>
      </w:r>
    </w:p>
    <w:p w:rsidR="00AD0897" w:rsidRPr="00A55F30" w:rsidRDefault="00AE69A6" w:rsidP="00C2707B">
      <w:pPr>
        <w:shd w:val="clear" w:color="auto" w:fill="FFFFFF"/>
        <w:spacing w:line="720" w:lineRule="exact"/>
        <w:jc w:val="center"/>
        <w:rPr>
          <w:rFonts w:ascii="方正小标宋简体" w:eastAsia="方正小标宋简体" w:hAnsi="微软雅黑" w:cs="宋体"/>
          <w:b/>
          <w:color w:val="000000" w:themeColor="text1"/>
          <w:kern w:val="0"/>
          <w:sz w:val="44"/>
          <w:szCs w:val="44"/>
        </w:rPr>
      </w:pPr>
      <w:r w:rsidRPr="00A55F30">
        <w:rPr>
          <w:rFonts w:ascii="方正小标宋简体" w:eastAsia="方正小标宋简体" w:hAnsi="微软雅黑" w:cs="宋体" w:hint="eastAsia"/>
          <w:b/>
          <w:color w:val="000000" w:themeColor="text1"/>
          <w:spacing w:val="19"/>
          <w:kern w:val="0"/>
          <w:sz w:val="44"/>
          <w:szCs w:val="44"/>
          <w:fitText w:val="8140"/>
        </w:rPr>
        <w:t>为学校新时代高质量发展提供坚强保</w:t>
      </w:r>
      <w:r w:rsidRPr="00A55F30">
        <w:rPr>
          <w:rFonts w:ascii="方正小标宋简体" w:eastAsia="方正小标宋简体" w:hAnsi="微软雅黑" w:cs="宋体" w:hint="eastAsia"/>
          <w:b/>
          <w:color w:val="000000" w:themeColor="text1"/>
          <w:spacing w:val="11"/>
          <w:kern w:val="0"/>
          <w:sz w:val="44"/>
          <w:szCs w:val="44"/>
          <w:fitText w:val="8140"/>
        </w:rPr>
        <w:t>证</w:t>
      </w:r>
    </w:p>
    <w:p w:rsidR="00AD0897" w:rsidRPr="00A55F30" w:rsidRDefault="00AE69A6" w:rsidP="00C2707B">
      <w:pPr>
        <w:spacing w:line="720" w:lineRule="exact"/>
        <w:jc w:val="center"/>
        <w:rPr>
          <w:rFonts w:ascii="楷体" w:eastAsia="楷体" w:hAnsi="楷体" w:cs="Times New Roman"/>
          <w:color w:val="000000" w:themeColor="text1"/>
          <w:w w:val="95"/>
          <w:kern w:val="0"/>
          <w:sz w:val="28"/>
          <w:szCs w:val="28"/>
        </w:rPr>
      </w:pPr>
      <w:r w:rsidRPr="00A55F30">
        <w:rPr>
          <w:rFonts w:ascii="楷体" w:eastAsia="楷体" w:hAnsi="楷体" w:cs="楷体_GB2312"/>
          <w:color w:val="000000" w:themeColor="text1"/>
          <w:kern w:val="0"/>
          <w:sz w:val="28"/>
          <w:szCs w:val="28"/>
        </w:rPr>
        <w:t>——</w:t>
      </w:r>
      <w:r w:rsidRPr="00A55F30">
        <w:rPr>
          <w:rFonts w:ascii="楷体" w:eastAsia="楷体" w:hAnsi="楷体" w:cs="楷体_GB2312" w:hint="eastAsia"/>
          <w:color w:val="000000" w:themeColor="text1"/>
          <w:kern w:val="0"/>
          <w:sz w:val="28"/>
          <w:szCs w:val="28"/>
        </w:rPr>
        <w:t>在中共江苏财经职业技术学院第三次代表大会上的</w:t>
      </w:r>
      <w:r w:rsidRPr="00A55F30">
        <w:rPr>
          <w:rFonts w:ascii="楷体" w:eastAsia="楷体" w:hAnsi="楷体" w:cs="楷体_GB2312" w:hint="eastAsia"/>
          <w:color w:val="000000" w:themeColor="text1"/>
          <w:w w:val="95"/>
          <w:kern w:val="0"/>
          <w:sz w:val="28"/>
          <w:szCs w:val="28"/>
        </w:rPr>
        <w:t>纪委工作报告</w:t>
      </w:r>
    </w:p>
    <w:p w:rsidR="00AD0897" w:rsidRPr="00A55F30" w:rsidRDefault="00AE69A6" w:rsidP="00C2707B">
      <w:pPr>
        <w:spacing w:line="720" w:lineRule="exact"/>
        <w:jc w:val="center"/>
        <w:rPr>
          <w:rFonts w:ascii="楷体" w:eastAsia="楷体" w:hAnsi="楷体" w:cs="Times New Roman"/>
          <w:color w:val="000000" w:themeColor="text1"/>
          <w:kern w:val="0"/>
          <w:sz w:val="32"/>
          <w:szCs w:val="32"/>
        </w:rPr>
      </w:pPr>
      <w:r w:rsidRPr="00A55F30">
        <w:rPr>
          <w:rFonts w:ascii="楷体" w:eastAsia="楷体" w:hAnsi="楷体" w:cs="楷体_GB2312" w:hint="eastAsia"/>
          <w:color w:val="000000" w:themeColor="text1"/>
          <w:kern w:val="0"/>
          <w:sz w:val="32"/>
          <w:szCs w:val="32"/>
        </w:rPr>
        <w:t>王传荣</w:t>
      </w:r>
    </w:p>
    <w:p w:rsidR="00AD0897" w:rsidRPr="00A55F30" w:rsidRDefault="00AE69A6" w:rsidP="00C2707B">
      <w:pPr>
        <w:spacing w:line="720" w:lineRule="exact"/>
        <w:jc w:val="center"/>
        <w:rPr>
          <w:rFonts w:ascii="楷体" w:eastAsia="楷体" w:hAnsi="楷体" w:cs="Times New Roman"/>
          <w:color w:val="000000" w:themeColor="text1"/>
          <w:kern w:val="0"/>
          <w:sz w:val="32"/>
          <w:szCs w:val="32"/>
        </w:rPr>
      </w:pPr>
      <w:r w:rsidRPr="00A55F30">
        <w:rPr>
          <w:rFonts w:ascii="楷体" w:eastAsia="楷体" w:hAnsi="楷体" w:cs="Times New Roman"/>
          <w:color w:val="000000" w:themeColor="text1"/>
          <w:kern w:val="0"/>
          <w:sz w:val="32"/>
          <w:szCs w:val="32"/>
        </w:rPr>
        <w:t>（</w:t>
      </w:r>
      <w:r w:rsidRPr="00A55F30">
        <w:rPr>
          <w:rFonts w:ascii="楷体" w:eastAsia="楷体" w:hAnsi="楷体" w:cstheme="minorHAnsi"/>
          <w:color w:val="000000" w:themeColor="text1"/>
          <w:kern w:val="0"/>
          <w:sz w:val="32"/>
          <w:szCs w:val="32"/>
        </w:rPr>
        <w:t>2018年12月11日</w:t>
      </w:r>
      <w:r w:rsidRPr="00A55F30">
        <w:rPr>
          <w:rFonts w:ascii="楷体" w:eastAsia="楷体" w:hAnsi="楷体" w:cs="Times New Roman"/>
          <w:color w:val="000000" w:themeColor="text1"/>
          <w:kern w:val="0"/>
          <w:sz w:val="32"/>
          <w:szCs w:val="32"/>
        </w:rPr>
        <w:t>）</w:t>
      </w:r>
    </w:p>
    <w:p w:rsidR="00B557BF" w:rsidRPr="00A55F30" w:rsidRDefault="00B557BF" w:rsidP="00C2707B">
      <w:pPr>
        <w:spacing w:line="720" w:lineRule="exact"/>
        <w:jc w:val="center"/>
        <w:rPr>
          <w:rFonts w:ascii="楷体" w:eastAsia="楷体" w:hAnsi="楷体" w:cs="Times New Roman"/>
          <w:color w:val="000000" w:themeColor="text1"/>
          <w:kern w:val="0"/>
          <w:sz w:val="32"/>
          <w:szCs w:val="32"/>
        </w:rPr>
      </w:pPr>
    </w:p>
    <w:p w:rsidR="00AD0897" w:rsidRPr="00A55F30" w:rsidRDefault="00AE69A6" w:rsidP="00C2707B">
      <w:pPr>
        <w:spacing w:line="600" w:lineRule="exact"/>
        <w:rPr>
          <w:rFonts w:ascii="仿宋" w:eastAsia="仿宋" w:hAnsi="仿宋" w:cs="Times New Roman"/>
          <w:color w:val="000000" w:themeColor="text1"/>
          <w:kern w:val="0"/>
          <w:sz w:val="32"/>
          <w:szCs w:val="32"/>
        </w:rPr>
      </w:pPr>
      <w:r w:rsidRPr="00A55F30">
        <w:rPr>
          <w:rFonts w:ascii="仿宋" w:eastAsia="仿宋" w:hAnsi="仿宋" w:cs="Times New Roman" w:hint="eastAsia"/>
          <w:color w:val="000000" w:themeColor="text1"/>
          <w:kern w:val="0"/>
          <w:sz w:val="32"/>
          <w:szCs w:val="32"/>
        </w:rPr>
        <w:t>各位代表，同志们：</w:t>
      </w:r>
    </w:p>
    <w:p w:rsidR="00AD0897" w:rsidRPr="00A55F30" w:rsidRDefault="00AE69A6" w:rsidP="00C2707B">
      <w:pPr>
        <w:spacing w:line="600" w:lineRule="exact"/>
        <w:ind w:firstLineChars="200" w:firstLine="640"/>
        <w:rPr>
          <w:rFonts w:ascii="仿宋" w:eastAsia="仿宋" w:hAnsi="仿宋" w:cs="Times New Roman"/>
          <w:color w:val="000000" w:themeColor="text1"/>
          <w:kern w:val="0"/>
          <w:sz w:val="32"/>
          <w:szCs w:val="32"/>
        </w:rPr>
      </w:pPr>
      <w:r w:rsidRPr="00A55F30">
        <w:rPr>
          <w:rFonts w:ascii="仿宋" w:eastAsia="仿宋" w:hAnsi="仿宋" w:cs="Times New Roman" w:hint="eastAsia"/>
          <w:color w:val="000000" w:themeColor="text1"/>
          <w:kern w:val="0"/>
          <w:sz w:val="32"/>
          <w:szCs w:val="32"/>
        </w:rPr>
        <w:t>现在，我代表中共江苏财经职业技术学院纪律检查委员会向大会报告工作，请</w:t>
      </w:r>
      <w:proofErr w:type="gramStart"/>
      <w:r w:rsidRPr="00A55F30">
        <w:rPr>
          <w:rFonts w:ascii="仿宋" w:eastAsia="仿宋" w:hAnsi="仿宋" w:cs="Times New Roman" w:hint="eastAsia"/>
          <w:color w:val="000000" w:themeColor="text1"/>
          <w:kern w:val="0"/>
          <w:sz w:val="32"/>
          <w:szCs w:val="32"/>
        </w:rPr>
        <w:t>予审</w:t>
      </w:r>
      <w:proofErr w:type="gramEnd"/>
      <w:r w:rsidRPr="00A55F30">
        <w:rPr>
          <w:rFonts w:ascii="仿宋" w:eastAsia="仿宋" w:hAnsi="仿宋" w:cs="Times New Roman" w:hint="eastAsia"/>
          <w:color w:val="000000" w:themeColor="text1"/>
          <w:kern w:val="0"/>
          <w:sz w:val="32"/>
          <w:szCs w:val="32"/>
        </w:rPr>
        <w:t>议。</w:t>
      </w:r>
    </w:p>
    <w:p w:rsidR="00AD0897" w:rsidRPr="00A55F30" w:rsidRDefault="00AE69A6" w:rsidP="00A55F30">
      <w:pPr>
        <w:spacing w:beforeLines="50" w:before="156" w:afterLines="50" w:after="156" w:line="600" w:lineRule="exact"/>
        <w:jc w:val="center"/>
        <w:rPr>
          <w:rFonts w:ascii="黑体" w:eastAsia="黑体" w:hAnsi="黑体" w:cs="Times New Roman"/>
          <w:color w:val="000000" w:themeColor="text1"/>
          <w:kern w:val="0"/>
          <w:sz w:val="32"/>
          <w:szCs w:val="32"/>
        </w:rPr>
      </w:pPr>
      <w:r w:rsidRPr="00A55F30">
        <w:rPr>
          <w:rFonts w:ascii="黑体" w:eastAsia="黑体" w:hAnsi="黑体" w:cs="Times New Roman" w:hint="eastAsia"/>
          <w:bCs/>
          <w:color w:val="000000" w:themeColor="text1"/>
          <w:kern w:val="0"/>
          <w:sz w:val="32"/>
          <w:szCs w:val="32"/>
        </w:rPr>
        <w:t>一、</w:t>
      </w:r>
      <w:r w:rsidRPr="00A55F30">
        <w:rPr>
          <w:rFonts w:ascii="黑体" w:eastAsia="黑体" w:hAnsi="黑体" w:cs="Times New Roman" w:hint="eastAsia"/>
          <w:color w:val="000000" w:themeColor="text1"/>
          <w:kern w:val="0"/>
          <w:sz w:val="32"/>
          <w:szCs w:val="32"/>
        </w:rPr>
        <w:t>过去五年的工作回顾</w:t>
      </w:r>
    </w:p>
    <w:p w:rsidR="00AD0897" w:rsidRPr="00A55F30" w:rsidRDefault="00AE69A6" w:rsidP="00C2707B">
      <w:pPr>
        <w:spacing w:line="600" w:lineRule="exact"/>
        <w:ind w:firstLineChars="200" w:firstLine="640"/>
        <w:rPr>
          <w:rFonts w:ascii="仿宋" w:eastAsia="仿宋" w:hAnsi="仿宋" w:cs="Times New Roman"/>
          <w:color w:val="000000" w:themeColor="text1"/>
          <w:kern w:val="0"/>
          <w:sz w:val="32"/>
          <w:szCs w:val="32"/>
        </w:rPr>
      </w:pPr>
      <w:r w:rsidRPr="00A55F30">
        <w:rPr>
          <w:rFonts w:ascii="仿宋" w:eastAsia="仿宋" w:hAnsi="仿宋" w:cs="Times New Roman" w:hint="eastAsia"/>
          <w:color w:val="000000" w:themeColor="text1"/>
          <w:kern w:val="0"/>
          <w:sz w:val="32"/>
          <w:szCs w:val="32"/>
        </w:rPr>
        <w:t>学校第二次党代会以来，学校纪委在省纪委和学校党委的正确领导下，以习近平新时代中国特色社会主义思想为指导，认真贯彻党的十八大、十九大精神，以党章为根本遵循，以党纪为基本准绳，以全面从严治党为主线，牢固树立“四个意识”，坚定“四个自信”，</w:t>
      </w:r>
      <w:proofErr w:type="gramStart"/>
      <w:r w:rsidRPr="00A55F30">
        <w:rPr>
          <w:rFonts w:ascii="仿宋" w:eastAsia="仿宋" w:hAnsi="仿宋" w:cs="Times New Roman" w:hint="eastAsia"/>
          <w:color w:val="000000" w:themeColor="text1"/>
          <w:kern w:val="0"/>
          <w:sz w:val="32"/>
          <w:szCs w:val="32"/>
        </w:rPr>
        <w:t>践行</w:t>
      </w:r>
      <w:proofErr w:type="gramEnd"/>
      <w:r w:rsidRPr="00A55F30">
        <w:rPr>
          <w:rFonts w:ascii="仿宋" w:eastAsia="仿宋" w:hAnsi="仿宋" w:cs="Times New Roman" w:hint="eastAsia"/>
          <w:color w:val="000000" w:themeColor="text1"/>
          <w:kern w:val="0"/>
          <w:sz w:val="32"/>
          <w:szCs w:val="32"/>
        </w:rPr>
        <w:t>“两个维护”，围绕学校中心工作，服务发展大局，创新工作理念思路，</w:t>
      </w:r>
      <w:proofErr w:type="gramStart"/>
      <w:r w:rsidRPr="00A55F30">
        <w:rPr>
          <w:rFonts w:ascii="仿宋" w:eastAsia="仿宋" w:hAnsi="仿宋" w:cs="Times New Roman" w:hint="eastAsia"/>
          <w:color w:val="000000" w:themeColor="text1"/>
          <w:kern w:val="0"/>
          <w:sz w:val="32"/>
          <w:szCs w:val="32"/>
        </w:rPr>
        <w:t>转职能转方式转</w:t>
      </w:r>
      <w:proofErr w:type="gramEnd"/>
      <w:r w:rsidRPr="00A55F30">
        <w:rPr>
          <w:rFonts w:ascii="仿宋" w:eastAsia="仿宋" w:hAnsi="仿宋" w:cs="Times New Roman" w:hint="eastAsia"/>
          <w:color w:val="000000" w:themeColor="text1"/>
          <w:kern w:val="0"/>
          <w:sz w:val="32"/>
          <w:szCs w:val="32"/>
        </w:rPr>
        <w:t>作风，忠实履行监督执纪问责职责，持之以恒正风</w:t>
      </w:r>
      <w:proofErr w:type="gramStart"/>
      <w:r w:rsidRPr="00A55F30">
        <w:rPr>
          <w:rFonts w:ascii="仿宋" w:eastAsia="仿宋" w:hAnsi="仿宋" w:cs="Times New Roman" w:hint="eastAsia"/>
          <w:color w:val="000000" w:themeColor="text1"/>
          <w:kern w:val="0"/>
          <w:sz w:val="32"/>
          <w:szCs w:val="32"/>
        </w:rPr>
        <w:t>肃</w:t>
      </w:r>
      <w:proofErr w:type="gramEnd"/>
      <w:r w:rsidRPr="00A55F30">
        <w:rPr>
          <w:rFonts w:ascii="仿宋" w:eastAsia="仿宋" w:hAnsi="仿宋" w:cs="Times New Roman" w:hint="eastAsia"/>
          <w:color w:val="000000" w:themeColor="text1"/>
          <w:kern w:val="0"/>
          <w:sz w:val="32"/>
          <w:szCs w:val="32"/>
        </w:rPr>
        <w:t>纪，学校党风廉政建设取得了明显成效。</w:t>
      </w:r>
    </w:p>
    <w:p w:rsidR="00AD0897" w:rsidRPr="00D2177E" w:rsidRDefault="00AE69A6" w:rsidP="00D2177E">
      <w:pPr>
        <w:spacing w:line="600" w:lineRule="exact"/>
        <w:ind w:firstLineChars="200" w:firstLine="640"/>
        <w:jc w:val="left"/>
        <w:rPr>
          <w:rFonts w:ascii="楷体" w:eastAsia="楷体" w:hAnsi="楷体" w:cs="Times New Roman"/>
          <w:color w:val="000000" w:themeColor="text1"/>
          <w:kern w:val="0"/>
          <w:sz w:val="32"/>
          <w:szCs w:val="32"/>
        </w:rPr>
      </w:pPr>
      <w:r w:rsidRPr="00D2177E">
        <w:rPr>
          <w:rFonts w:ascii="楷体" w:eastAsia="楷体" w:hAnsi="楷体" w:cs="Times New Roman" w:hint="eastAsia"/>
          <w:color w:val="000000" w:themeColor="text1"/>
          <w:kern w:val="0"/>
          <w:sz w:val="32"/>
          <w:szCs w:val="32"/>
        </w:rPr>
        <w:t>（一）提高政治站位，聚焦学校中心任务</w:t>
      </w:r>
    </w:p>
    <w:p w:rsidR="00AD0897" w:rsidRPr="00A55F30" w:rsidRDefault="00AE69A6" w:rsidP="00D2177E">
      <w:pPr>
        <w:spacing w:line="600" w:lineRule="exact"/>
        <w:ind w:firstLineChars="200" w:firstLine="643"/>
        <w:jc w:val="left"/>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站稳政治立场，坚定政治方向。</w:t>
      </w:r>
      <w:r w:rsidRPr="00A55F30">
        <w:rPr>
          <w:rFonts w:ascii="仿宋" w:eastAsia="仿宋" w:hAnsi="仿宋" w:cs="Times New Roman" w:hint="eastAsia"/>
          <w:color w:val="000000" w:themeColor="text1"/>
          <w:kern w:val="0"/>
          <w:sz w:val="32"/>
          <w:szCs w:val="32"/>
        </w:rPr>
        <w:t>学校纪委牢固树立政治意识、</w:t>
      </w:r>
      <w:r w:rsidRPr="00A55F30">
        <w:rPr>
          <w:rFonts w:ascii="仿宋" w:eastAsia="仿宋" w:hAnsi="仿宋" w:cs="Times New Roman" w:hint="eastAsia"/>
          <w:color w:val="000000" w:themeColor="text1"/>
          <w:kern w:val="0"/>
          <w:sz w:val="32"/>
          <w:szCs w:val="32"/>
        </w:rPr>
        <w:lastRenderedPageBreak/>
        <w:t>大局意识、核心意识、看齐意识，自觉在思想上政治上行动上同以习近平同志为核心的党中央保持高度一致。把“两个维护”作为根本政治任务，定期召开纪委（扩大）会，深入学</w:t>
      </w:r>
      <w:proofErr w:type="gramStart"/>
      <w:r w:rsidRPr="00A55F30">
        <w:rPr>
          <w:rFonts w:ascii="仿宋" w:eastAsia="仿宋" w:hAnsi="仿宋" w:cs="Times New Roman" w:hint="eastAsia"/>
          <w:color w:val="000000" w:themeColor="text1"/>
          <w:kern w:val="0"/>
          <w:sz w:val="32"/>
          <w:szCs w:val="32"/>
        </w:rPr>
        <w:t>习习近</w:t>
      </w:r>
      <w:proofErr w:type="gramEnd"/>
      <w:r w:rsidRPr="00A55F30">
        <w:rPr>
          <w:rFonts w:ascii="仿宋" w:eastAsia="仿宋" w:hAnsi="仿宋" w:cs="Times New Roman" w:hint="eastAsia"/>
          <w:color w:val="000000" w:themeColor="text1"/>
          <w:kern w:val="0"/>
          <w:sz w:val="32"/>
          <w:szCs w:val="32"/>
        </w:rPr>
        <w:t>平新时代中国特色社会主义思想，全面贯彻党的十九大、十九届二中和三中全会精神，认真学</w:t>
      </w:r>
      <w:proofErr w:type="gramStart"/>
      <w:r w:rsidRPr="00A55F30">
        <w:rPr>
          <w:rFonts w:ascii="仿宋" w:eastAsia="仿宋" w:hAnsi="仿宋" w:cs="Times New Roman" w:hint="eastAsia"/>
          <w:color w:val="000000" w:themeColor="text1"/>
          <w:kern w:val="0"/>
          <w:sz w:val="32"/>
          <w:szCs w:val="32"/>
        </w:rPr>
        <w:t>习习近</w:t>
      </w:r>
      <w:proofErr w:type="gramEnd"/>
      <w:r w:rsidRPr="00A55F30">
        <w:rPr>
          <w:rFonts w:ascii="仿宋" w:eastAsia="仿宋" w:hAnsi="仿宋" w:cs="Times New Roman" w:hint="eastAsia"/>
          <w:color w:val="000000" w:themeColor="text1"/>
          <w:kern w:val="0"/>
          <w:sz w:val="32"/>
          <w:szCs w:val="32"/>
        </w:rPr>
        <w:t>平总书记关于教育的重要论述，贯彻落实全国教育大会精神，保证学校纪检监察工作沿着正确方向前进。履行党内专责监督的政治责任，紧盯学校建设高水平特色财经类高职院校发展目标任务，围绕中心工作，聚焦党章规定</w:t>
      </w:r>
      <w:r w:rsidRPr="00A55F30">
        <w:rPr>
          <w:rFonts w:ascii="仿宋" w:eastAsia="仿宋" w:hAnsi="仿宋" w:cstheme="minorHAnsi"/>
          <w:color w:val="000000" w:themeColor="text1"/>
          <w:kern w:val="0"/>
          <w:sz w:val="32"/>
          <w:szCs w:val="32"/>
        </w:rPr>
        <w:t>的3项任务、6</w:t>
      </w:r>
      <w:r w:rsidRPr="00A55F30">
        <w:rPr>
          <w:rFonts w:ascii="仿宋" w:eastAsia="仿宋" w:hAnsi="仿宋" w:cs="Times New Roman" w:hint="eastAsia"/>
          <w:color w:val="000000" w:themeColor="text1"/>
          <w:kern w:val="0"/>
          <w:sz w:val="32"/>
          <w:szCs w:val="32"/>
        </w:rPr>
        <w:t>项经常性工作，切实发挥好党委的参谋助手作用，促进学校改革发展稳定。</w:t>
      </w:r>
    </w:p>
    <w:p w:rsidR="00AD0897" w:rsidRPr="00A55F30" w:rsidRDefault="00AE69A6" w:rsidP="00D2177E">
      <w:pPr>
        <w:spacing w:line="600" w:lineRule="exact"/>
        <w:ind w:firstLineChars="200" w:firstLine="643"/>
        <w:jc w:val="left"/>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明确职责定位，聚焦主责主业。</w:t>
      </w:r>
      <w:r w:rsidRPr="00A55F30">
        <w:rPr>
          <w:rFonts w:ascii="仿宋" w:eastAsia="仿宋" w:hAnsi="仿宋" w:cs="Times New Roman" w:hint="eastAsia"/>
          <w:color w:val="000000" w:themeColor="text1"/>
          <w:kern w:val="0"/>
          <w:sz w:val="32"/>
          <w:szCs w:val="32"/>
        </w:rPr>
        <w:t>认真学习党章党规党纪，按照党章规定和省纪委要求，回归党章本源；严格落实《省属本科院校纪委工作规定（试行）》（</w:t>
      </w:r>
      <w:proofErr w:type="gramStart"/>
      <w:r w:rsidRPr="00A55F30">
        <w:rPr>
          <w:rFonts w:ascii="仿宋" w:eastAsia="仿宋" w:hAnsi="仿宋" w:cs="Times New Roman" w:hint="eastAsia"/>
          <w:color w:val="000000" w:themeColor="text1"/>
          <w:kern w:val="0"/>
          <w:sz w:val="32"/>
          <w:szCs w:val="32"/>
        </w:rPr>
        <w:t>苏纪办</w:t>
      </w:r>
      <w:proofErr w:type="gramEnd"/>
      <w:r w:rsidRPr="00A55F30">
        <w:rPr>
          <w:rFonts w:ascii="仿宋" w:eastAsia="仿宋" w:hAnsi="仿宋" w:cs="Times New Roman" w:hint="eastAsia"/>
          <w:color w:val="000000" w:themeColor="text1"/>
          <w:kern w:val="0"/>
          <w:sz w:val="32"/>
          <w:szCs w:val="32"/>
        </w:rPr>
        <w:t>发﹝</w:t>
      </w:r>
      <w:r w:rsidRPr="00A55F30">
        <w:rPr>
          <w:rFonts w:ascii="仿宋" w:eastAsia="仿宋" w:hAnsi="仿宋" w:cstheme="minorHAnsi"/>
          <w:color w:val="000000" w:themeColor="text1"/>
          <w:kern w:val="0"/>
          <w:sz w:val="32"/>
          <w:szCs w:val="32"/>
        </w:rPr>
        <w:t>2018﹞9号）</w:t>
      </w:r>
      <w:r w:rsidRPr="00A55F30">
        <w:rPr>
          <w:rFonts w:ascii="仿宋" w:eastAsia="仿宋" w:hAnsi="仿宋" w:cs="Times New Roman" w:hint="eastAsia"/>
          <w:color w:val="000000" w:themeColor="text1"/>
          <w:kern w:val="0"/>
          <w:sz w:val="32"/>
          <w:szCs w:val="32"/>
        </w:rPr>
        <w:t>等文件精神，深化“三转”要求，找准职责定位。纪委书记不再分管纪检以外的工作，纪委副书记不再兼任审计处处长。纪委书记参加校长办公会，纪委副书记列席党委会、校长办公会、民主生活会等有关会议，不再牵头或参与有关议事协调机构，认真履行好“监督的再监督、检查的再检查”职能，一心一意干好纪检工作。</w:t>
      </w:r>
    </w:p>
    <w:p w:rsidR="00AD0897" w:rsidRPr="00A55F30" w:rsidRDefault="00AE69A6" w:rsidP="00D2177E">
      <w:pPr>
        <w:spacing w:line="600" w:lineRule="exact"/>
        <w:ind w:rightChars="-27" w:right="-57" w:firstLineChars="200" w:firstLine="643"/>
        <w:jc w:val="left"/>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严肃党内政治生活，营造良好政治生态。</w:t>
      </w:r>
      <w:r w:rsidRPr="00A55F30">
        <w:rPr>
          <w:rFonts w:ascii="仿宋" w:eastAsia="仿宋" w:hAnsi="仿宋" w:cs="Times New Roman" w:hint="eastAsia"/>
          <w:color w:val="000000" w:themeColor="text1"/>
          <w:kern w:val="0"/>
          <w:sz w:val="32"/>
          <w:szCs w:val="32"/>
        </w:rPr>
        <w:t>学校纪委积极协助党委加强和规范党内政治生活，推动党内政治生活正常化、规范化、制度化，不断净化党内政治生态；加强对党内政治生活状况、党的路线方针政策和决议执行情况、民主集中制等各项制度执行</w:t>
      </w:r>
      <w:r w:rsidRPr="00A55F30">
        <w:rPr>
          <w:rFonts w:ascii="仿宋" w:eastAsia="仿宋" w:hAnsi="仿宋" w:cs="Times New Roman" w:hint="eastAsia"/>
          <w:color w:val="000000" w:themeColor="text1"/>
          <w:kern w:val="0"/>
          <w:sz w:val="32"/>
          <w:szCs w:val="32"/>
        </w:rPr>
        <w:lastRenderedPageBreak/>
        <w:t>情况的监督检查，努力营造风清气正的政治生态。</w:t>
      </w:r>
    </w:p>
    <w:p w:rsidR="00AD0897" w:rsidRPr="00D2177E" w:rsidRDefault="00AE69A6" w:rsidP="00D2177E">
      <w:pPr>
        <w:spacing w:line="600" w:lineRule="exact"/>
        <w:ind w:firstLineChars="200" w:firstLine="640"/>
        <w:jc w:val="left"/>
        <w:rPr>
          <w:rFonts w:ascii="楷体" w:eastAsia="楷体" w:hAnsi="楷体" w:cs="Times New Roman"/>
          <w:color w:val="000000" w:themeColor="text1"/>
          <w:kern w:val="0"/>
          <w:sz w:val="32"/>
          <w:szCs w:val="32"/>
        </w:rPr>
      </w:pPr>
      <w:r w:rsidRPr="00D2177E">
        <w:rPr>
          <w:rFonts w:ascii="楷体" w:eastAsia="楷体" w:hAnsi="楷体" w:cs="Times New Roman" w:hint="eastAsia"/>
          <w:color w:val="000000" w:themeColor="text1"/>
          <w:kern w:val="0"/>
          <w:sz w:val="32"/>
          <w:szCs w:val="32"/>
        </w:rPr>
        <w:t>（二）加强党纪教育，增强党员干部纪律规矩意识</w:t>
      </w:r>
    </w:p>
    <w:p w:rsidR="00AD0897" w:rsidRPr="00A55F30" w:rsidRDefault="00AE69A6" w:rsidP="00D2177E">
      <w:pPr>
        <w:spacing w:line="600" w:lineRule="exact"/>
        <w:ind w:firstLineChars="200" w:firstLine="643"/>
        <w:jc w:val="left"/>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创新教育形式，提升教育效果。</w:t>
      </w:r>
      <w:r w:rsidRPr="00A55F30">
        <w:rPr>
          <w:rFonts w:ascii="仿宋" w:eastAsia="仿宋" w:hAnsi="仿宋" w:cs="Times New Roman" w:hint="eastAsia"/>
          <w:color w:val="000000" w:themeColor="text1"/>
          <w:kern w:val="0"/>
          <w:sz w:val="32"/>
          <w:szCs w:val="32"/>
        </w:rPr>
        <w:t>开展党章党规党纪教育，不断强化党员干部的党章意识、党员意识和纪律规矩意识。将《中国共产党章程》《中国共产党廉洁自律准则》《中国共产党纪律处分条例》等党内法规纳入校院（部）两级理论学习中心组和党员教职工政治学习内容。邀请原省教育纪工委书记蒋吉生、市纪委市监委派驻纪检监察组组长程晓峰等领导为学校中层以上干部作全面从严治党辅导报告，学校纪委先后为中层干部、党务干部、青年干部、新进教师等各类培训班</w:t>
      </w:r>
      <w:proofErr w:type="gramStart"/>
      <w:r w:rsidRPr="00A55F30">
        <w:rPr>
          <w:rFonts w:ascii="仿宋" w:eastAsia="仿宋" w:hAnsi="仿宋" w:cs="Times New Roman" w:hint="eastAsia"/>
          <w:color w:val="000000" w:themeColor="text1"/>
          <w:kern w:val="0"/>
          <w:sz w:val="32"/>
          <w:szCs w:val="32"/>
        </w:rPr>
        <w:t>开设党风</w:t>
      </w:r>
      <w:proofErr w:type="gramEnd"/>
      <w:r w:rsidRPr="00A55F30">
        <w:rPr>
          <w:rFonts w:ascii="仿宋" w:eastAsia="仿宋" w:hAnsi="仿宋" w:cs="Times New Roman" w:hint="eastAsia"/>
          <w:color w:val="000000" w:themeColor="text1"/>
          <w:kern w:val="0"/>
          <w:sz w:val="32"/>
          <w:szCs w:val="32"/>
        </w:rPr>
        <w:t>廉政建设专题讲座。组织党员干部开展“五个一”廉洁主题教育和“三警一线”警示教育活动，组织观看《巡视利剑》《永远在路上》《破纪之鉴》《挺纪之路》《担当》等专题教育片，强化警示教育作用。对广大教师开展师德师风教育和廉洁从教教育，将师德师风作为教师考核、评先评优、职称职务晋升的重要依据。通过学校纪委网站、清风财院手机APP、</w:t>
      </w:r>
      <w:proofErr w:type="gramStart"/>
      <w:r w:rsidRPr="00A55F30">
        <w:rPr>
          <w:rFonts w:ascii="仿宋" w:eastAsia="仿宋" w:hAnsi="仿宋" w:cs="Times New Roman" w:hint="eastAsia"/>
          <w:color w:val="000000" w:themeColor="text1"/>
          <w:kern w:val="0"/>
          <w:sz w:val="32"/>
          <w:szCs w:val="32"/>
        </w:rPr>
        <w:t>中层干部微信工作</w:t>
      </w:r>
      <w:proofErr w:type="gramEnd"/>
      <w:r w:rsidRPr="00A55F30">
        <w:rPr>
          <w:rFonts w:ascii="仿宋" w:eastAsia="仿宋" w:hAnsi="仿宋" w:cs="Times New Roman" w:hint="eastAsia"/>
          <w:color w:val="000000" w:themeColor="text1"/>
          <w:kern w:val="0"/>
          <w:sz w:val="32"/>
          <w:szCs w:val="32"/>
        </w:rPr>
        <w:t>群、纪检监察干部</w:t>
      </w:r>
      <w:r w:rsidRPr="00A55F30">
        <w:rPr>
          <w:rFonts w:ascii="仿宋" w:eastAsia="仿宋" w:hAnsi="仿宋" w:cstheme="minorHAnsi"/>
          <w:color w:val="000000" w:themeColor="text1"/>
          <w:kern w:val="0"/>
          <w:sz w:val="32"/>
          <w:szCs w:val="32"/>
        </w:rPr>
        <w:t>QQ</w:t>
      </w:r>
      <w:r w:rsidRPr="00A55F30">
        <w:rPr>
          <w:rFonts w:ascii="仿宋" w:eastAsia="仿宋" w:hAnsi="仿宋" w:cs="Times New Roman" w:hint="eastAsia"/>
          <w:color w:val="000000" w:themeColor="text1"/>
          <w:kern w:val="0"/>
          <w:sz w:val="32"/>
          <w:szCs w:val="32"/>
        </w:rPr>
        <w:t>群等平台，及时推送中央纪委、省纪委关于全面从严治党信息，在重要节庆假日，及时印发廉政提醒通知，加强对党员干部教育引导。</w:t>
      </w:r>
    </w:p>
    <w:p w:rsidR="00AD0897" w:rsidRPr="00A55F30" w:rsidRDefault="00AE69A6" w:rsidP="00D2177E">
      <w:pPr>
        <w:spacing w:line="600" w:lineRule="exact"/>
        <w:ind w:firstLineChars="200" w:firstLine="643"/>
        <w:jc w:val="left"/>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扎实推进</w:t>
      </w:r>
      <w:proofErr w:type="gramStart"/>
      <w:r w:rsidRPr="00D2177E">
        <w:rPr>
          <w:rFonts w:ascii="仿宋" w:eastAsia="仿宋" w:hAnsi="仿宋" w:cs="Times New Roman" w:hint="eastAsia"/>
          <w:b/>
          <w:color w:val="000000" w:themeColor="text1"/>
          <w:kern w:val="0"/>
          <w:sz w:val="32"/>
          <w:szCs w:val="32"/>
        </w:rPr>
        <w:t>廉洁文化</w:t>
      </w:r>
      <w:proofErr w:type="gramEnd"/>
      <w:r w:rsidRPr="00D2177E">
        <w:rPr>
          <w:rFonts w:ascii="仿宋" w:eastAsia="仿宋" w:hAnsi="仿宋" w:cs="Times New Roman" w:hint="eastAsia"/>
          <w:b/>
          <w:color w:val="000000" w:themeColor="text1"/>
          <w:kern w:val="0"/>
          <w:sz w:val="32"/>
          <w:szCs w:val="32"/>
        </w:rPr>
        <w:t>建设，营造廉洁校园氛围。</w:t>
      </w:r>
      <w:r w:rsidRPr="00A55F30">
        <w:rPr>
          <w:rFonts w:ascii="仿宋" w:eastAsia="仿宋" w:hAnsi="仿宋" w:cs="Times New Roman" w:hint="eastAsia"/>
          <w:color w:val="000000" w:themeColor="text1"/>
          <w:kern w:val="0"/>
          <w:sz w:val="32"/>
          <w:szCs w:val="32"/>
        </w:rPr>
        <w:t>每年组织开展校园</w:t>
      </w:r>
      <w:proofErr w:type="gramStart"/>
      <w:r w:rsidRPr="00A55F30">
        <w:rPr>
          <w:rFonts w:ascii="仿宋" w:eastAsia="仿宋" w:hAnsi="仿宋" w:cs="Times New Roman" w:hint="eastAsia"/>
          <w:color w:val="000000" w:themeColor="text1"/>
          <w:kern w:val="0"/>
          <w:sz w:val="32"/>
          <w:szCs w:val="32"/>
        </w:rPr>
        <w:t>廉洁文化</w:t>
      </w:r>
      <w:proofErr w:type="gramEnd"/>
      <w:r w:rsidRPr="00A55F30">
        <w:rPr>
          <w:rFonts w:ascii="仿宋" w:eastAsia="仿宋" w:hAnsi="仿宋" w:cs="Times New Roman" w:hint="eastAsia"/>
          <w:color w:val="000000" w:themeColor="text1"/>
          <w:kern w:val="0"/>
          <w:sz w:val="32"/>
          <w:szCs w:val="32"/>
        </w:rPr>
        <w:t>活动周，对大学生开展廉洁教育和诚信教育</w:t>
      </w:r>
      <w:r w:rsidRPr="00A55F30">
        <w:rPr>
          <w:rFonts w:ascii="仿宋" w:eastAsia="仿宋" w:hAnsi="仿宋" w:cs="Times New Roman" w:hint="eastAsia"/>
          <w:bCs/>
          <w:color w:val="000000" w:themeColor="text1"/>
          <w:kern w:val="0"/>
          <w:sz w:val="32"/>
          <w:szCs w:val="32"/>
        </w:rPr>
        <w:t>，举办大学生</w:t>
      </w:r>
      <w:proofErr w:type="gramStart"/>
      <w:r w:rsidRPr="00A55F30">
        <w:rPr>
          <w:rFonts w:ascii="仿宋" w:eastAsia="仿宋" w:hAnsi="仿宋" w:cs="Times New Roman" w:hint="eastAsia"/>
          <w:bCs/>
          <w:color w:val="000000" w:themeColor="text1"/>
          <w:kern w:val="0"/>
          <w:sz w:val="32"/>
          <w:szCs w:val="32"/>
        </w:rPr>
        <w:t>廉洁知识</w:t>
      </w:r>
      <w:proofErr w:type="gramEnd"/>
      <w:r w:rsidRPr="00A55F30">
        <w:rPr>
          <w:rFonts w:ascii="仿宋" w:eastAsia="仿宋" w:hAnsi="仿宋" w:cs="Times New Roman" w:hint="eastAsia"/>
          <w:bCs/>
          <w:color w:val="000000" w:themeColor="text1"/>
          <w:kern w:val="0"/>
          <w:sz w:val="32"/>
          <w:szCs w:val="32"/>
        </w:rPr>
        <w:t>竞赛，算好人生“七笔账”。</w:t>
      </w:r>
      <w:r w:rsidRPr="00A55F30">
        <w:rPr>
          <w:rFonts w:ascii="仿宋" w:eastAsia="仿宋" w:hAnsi="仿宋" w:cs="Times New Roman" w:hint="eastAsia"/>
          <w:color w:val="000000" w:themeColor="text1"/>
          <w:kern w:val="0"/>
          <w:sz w:val="32"/>
          <w:szCs w:val="32"/>
        </w:rPr>
        <w:t>各二级学院（部）</w:t>
      </w:r>
      <w:r w:rsidRPr="00A55F30">
        <w:rPr>
          <w:rFonts w:ascii="仿宋" w:eastAsia="仿宋" w:hAnsi="仿宋" w:cs="Times New Roman" w:hint="eastAsia"/>
          <w:color w:val="000000" w:themeColor="text1"/>
          <w:kern w:val="0"/>
          <w:sz w:val="32"/>
          <w:szCs w:val="32"/>
        </w:rPr>
        <w:lastRenderedPageBreak/>
        <w:t>举办演讲比赛、小品表演、访谈、创作艺术作品、</w:t>
      </w:r>
      <w:r w:rsidRPr="00A55F30">
        <w:rPr>
          <w:rFonts w:ascii="仿宋" w:eastAsia="仿宋" w:hAnsi="仿宋" w:cs="Times New Roman" w:hint="eastAsia"/>
          <w:bCs/>
          <w:color w:val="000000" w:themeColor="text1"/>
          <w:kern w:val="0"/>
          <w:sz w:val="32"/>
          <w:szCs w:val="32"/>
        </w:rPr>
        <w:t>观看廉政电影</w:t>
      </w:r>
      <w:r w:rsidRPr="00A55F30">
        <w:rPr>
          <w:rFonts w:ascii="仿宋" w:eastAsia="仿宋" w:hAnsi="仿宋" w:cs="Times New Roman" w:hint="eastAsia"/>
          <w:color w:val="000000" w:themeColor="text1"/>
          <w:kern w:val="0"/>
          <w:sz w:val="32"/>
          <w:szCs w:val="32"/>
        </w:rPr>
        <w:t>等多种新式让廉洁教育进班级、进头脑，增强学生廉洁自律意识，多个廉洁主题作品在全省获得一、二、三等奖。由周恩来文化馆、清风苑、清风亭、荷莲</w:t>
      </w:r>
      <w:proofErr w:type="gramStart"/>
      <w:r w:rsidRPr="00A55F30">
        <w:rPr>
          <w:rFonts w:ascii="仿宋" w:eastAsia="仿宋" w:hAnsi="仿宋" w:cs="Times New Roman" w:hint="eastAsia"/>
          <w:color w:val="000000" w:themeColor="text1"/>
          <w:kern w:val="0"/>
          <w:sz w:val="32"/>
          <w:szCs w:val="32"/>
        </w:rPr>
        <w:t>清韵等廉洁</w:t>
      </w:r>
      <w:proofErr w:type="gramEnd"/>
      <w:r w:rsidRPr="00A55F30">
        <w:rPr>
          <w:rFonts w:ascii="仿宋" w:eastAsia="仿宋" w:hAnsi="仿宋" w:cs="Times New Roman" w:hint="eastAsia"/>
          <w:color w:val="000000" w:themeColor="text1"/>
          <w:kern w:val="0"/>
          <w:sz w:val="32"/>
          <w:szCs w:val="32"/>
        </w:rPr>
        <w:t>文化景观和场馆构成的富有财院特色的廉洁文化教育基地，荣获淮安市廉政文化示范点称号，在省内外高校中产生良好影响。</w:t>
      </w:r>
    </w:p>
    <w:p w:rsidR="00AD0897" w:rsidRPr="00D2177E" w:rsidRDefault="00AE69A6" w:rsidP="00D2177E">
      <w:pPr>
        <w:spacing w:line="600" w:lineRule="exact"/>
        <w:ind w:firstLineChars="200" w:firstLine="640"/>
        <w:jc w:val="left"/>
        <w:rPr>
          <w:rFonts w:ascii="楷体" w:eastAsia="楷体" w:hAnsi="楷体" w:cs="Times New Roman"/>
          <w:color w:val="000000" w:themeColor="text1"/>
          <w:kern w:val="0"/>
          <w:sz w:val="32"/>
          <w:szCs w:val="32"/>
        </w:rPr>
      </w:pPr>
      <w:r w:rsidRPr="00D2177E">
        <w:rPr>
          <w:rFonts w:ascii="楷体" w:eastAsia="楷体" w:hAnsi="楷体" w:cs="Times New Roman" w:hint="eastAsia"/>
          <w:color w:val="000000" w:themeColor="text1"/>
          <w:kern w:val="0"/>
          <w:sz w:val="32"/>
          <w:szCs w:val="32"/>
        </w:rPr>
        <w:t>（三）压实“两个责任”，强化党员干部担当尽责意识</w:t>
      </w:r>
    </w:p>
    <w:p w:rsidR="00AD0897" w:rsidRPr="00A55F30" w:rsidRDefault="00AE69A6" w:rsidP="00D2177E">
      <w:pPr>
        <w:spacing w:line="600" w:lineRule="exact"/>
        <w:ind w:firstLineChars="200" w:firstLine="643"/>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党风廉政建设，学校党委履行主体责任，纪委履行监督责任。</w:t>
      </w:r>
      <w:r w:rsidRPr="00A55F30">
        <w:rPr>
          <w:rFonts w:ascii="仿宋" w:eastAsia="仿宋" w:hAnsi="仿宋" w:cs="Times New Roman" w:hint="eastAsia"/>
          <w:color w:val="000000" w:themeColor="text1"/>
          <w:kern w:val="0"/>
          <w:sz w:val="32"/>
          <w:szCs w:val="32"/>
        </w:rPr>
        <w:t>学校高度重视党风廉政建设工作，成立党风廉政建设责任制领导小组，党委书记与学校副职领导及各部门主要负责人签订党风廉政建设责任书。学校纪委每年至少两次向党委汇报纪检监察工作，协助党委专题</w:t>
      </w:r>
      <w:proofErr w:type="gramStart"/>
      <w:r w:rsidRPr="00A55F30">
        <w:rPr>
          <w:rFonts w:ascii="仿宋" w:eastAsia="仿宋" w:hAnsi="仿宋" w:cs="Times New Roman" w:hint="eastAsia"/>
          <w:color w:val="000000" w:themeColor="text1"/>
          <w:kern w:val="0"/>
          <w:sz w:val="32"/>
          <w:szCs w:val="32"/>
        </w:rPr>
        <w:t>研判研究</w:t>
      </w:r>
      <w:proofErr w:type="gramEnd"/>
      <w:r w:rsidRPr="00A55F30">
        <w:rPr>
          <w:rFonts w:ascii="仿宋" w:eastAsia="仿宋" w:hAnsi="仿宋" w:cs="Times New Roman" w:hint="eastAsia"/>
          <w:color w:val="000000" w:themeColor="text1"/>
          <w:kern w:val="0"/>
          <w:sz w:val="32"/>
          <w:szCs w:val="32"/>
        </w:rPr>
        <w:t>全面从严治党特别是党风廉政建设反腐败工作。协助党委制定学校《党风廉政建设责任制检查考核实施细则》（苏财院委</w:t>
      </w:r>
      <w:r w:rsidRPr="00A55F30">
        <w:rPr>
          <w:rFonts w:ascii="仿宋" w:eastAsia="仿宋" w:hAnsi="仿宋" w:cstheme="minorHAnsi"/>
          <w:color w:val="000000" w:themeColor="text1"/>
          <w:kern w:val="0"/>
          <w:sz w:val="32"/>
          <w:szCs w:val="32"/>
        </w:rPr>
        <w:t>﹝2017﹞52</w:t>
      </w:r>
      <w:r w:rsidRPr="00A55F30">
        <w:rPr>
          <w:rFonts w:ascii="仿宋" w:eastAsia="仿宋" w:hAnsi="仿宋" w:cs="Times New Roman" w:hint="eastAsia"/>
          <w:color w:val="000000" w:themeColor="text1"/>
          <w:kern w:val="0"/>
          <w:sz w:val="32"/>
          <w:szCs w:val="32"/>
        </w:rPr>
        <w:t>号），任务分解到部门，责任压实到人，并纳入绩效考核体系。协助党委召开党风廉政建设</w:t>
      </w:r>
      <w:proofErr w:type="gramStart"/>
      <w:r w:rsidRPr="00A55F30">
        <w:rPr>
          <w:rFonts w:ascii="仿宋" w:eastAsia="仿宋" w:hAnsi="仿宋" w:cs="Times New Roman" w:hint="eastAsia"/>
          <w:color w:val="000000" w:themeColor="text1"/>
          <w:kern w:val="0"/>
          <w:sz w:val="32"/>
          <w:szCs w:val="32"/>
        </w:rPr>
        <w:t>暨作风</w:t>
      </w:r>
      <w:proofErr w:type="gramEnd"/>
      <w:r w:rsidRPr="00A55F30">
        <w:rPr>
          <w:rFonts w:ascii="仿宋" w:eastAsia="仿宋" w:hAnsi="仿宋" w:cs="Times New Roman" w:hint="eastAsia"/>
          <w:color w:val="000000" w:themeColor="text1"/>
          <w:kern w:val="0"/>
          <w:sz w:val="32"/>
          <w:szCs w:val="32"/>
        </w:rPr>
        <w:t>建设大会，贯彻落实中央和省委全面从严治党决策部署，对党风廉政建设和作风建设提出明确要求、</w:t>
      </w:r>
      <w:proofErr w:type="gramStart"/>
      <w:r w:rsidRPr="00A55F30">
        <w:rPr>
          <w:rFonts w:ascii="仿宋" w:eastAsia="仿宋" w:hAnsi="仿宋" w:cs="Times New Roman" w:hint="eastAsia"/>
          <w:color w:val="000000" w:themeColor="text1"/>
          <w:kern w:val="0"/>
          <w:sz w:val="32"/>
          <w:szCs w:val="32"/>
        </w:rPr>
        <w:t>作出</w:t>
      </w:r>
      <w:proofErr w:type="gramEnd"/>
      <w:r w:rsidRPr="00A55F30">
        <w:rPr>
          <w:rFonts w:ascii="仿宋" w:eastAsia="仿宋" w:hAnsi="仿宋" w:cs="Times New Roman" w:hint="eastAsia"/>
          <w:color w:val="000000" w:themeColor="text1"/>
          <w:kern w:val="0"/>
          <w:sz w:val="32"/>
          <w:szCs w:val="32"/>
        </w:rPr>
        <w:t>具体部署。积极推动和督促学校党委、二级党组织认真履行主体责任、党组织书记第一责任人责任和领导干部“一岗双责”责任。协助党委制定《巡察工作实施办法》《巡察工作流程》《巡察组工作规则》《巡察工作规划</w:t>
      </w:r>
      <w:r w:rsidRPr="00A55F30">
        <w:rPr>
          <w:rFonts w:ascii="仿宋" w:eastAsia="仿宋" w:hAnsi="仿宋" w:cstheme="minorHAnsi"/>
          <w:color w:val="000000" w:themeColor="text1"/>
          <w:kern w:val="0"/>
          <w:sz w:val="32"/>
          <w:szCs w:val="32"/>
        </w:rPr>
        <w:t>（2018-2022年）》（苏财院委﹝2018﹞29</w:t>
      </w:r>
      <w:r w:rsidRPr="00A55F30">
        <w:rPr>
          <w:rFonts w:ascii="仿宋" w:eastAsia="仿宋" w:hAnsi="仿宋" w:cstheme="minorHAnsi" w:hint="eastAsia"/>
          <w:color w:val="000000" w:themeColor="text1"/>
          <w:kern w:val="0"/>
          <w:sz w:val="32"/>
          <w:szCs w:val="32"/>
        </w:rPr>
        <w:t>、</w:t>
      </w:r>
      <w:r w:rsidRPr="00A55F30">
        <w:rPr>
          <w:rFonts w:ascii="仿宋" w:eastAsia="仿宋" w:hAnsi="仿宋" w:cstheme="minorHAnsi"/>
          <w:color w:val="000000" w:themeColor="text1"/>
          <w:kern w:val="0"/>
          <w:sz w:val="32"/>
          <w:szCs w:val="32"/>
        </w:rPr>
        <w:t>30、31、72</w:t>
      </w:r>
      <w:r w:rsidRPr="00A55F30">
        <w:rPr>
          <w:rFonts w:ascii="仿宋" w:eastAsia="仿宋" w:hAnsi="仿宋" w:cs="Times New Roman" w:hint="eastAsia"/>
          <w:color w:val="000000" w:themeColor="text1"/>
          <w:kern w:val="0"/>
          <w:sz w:val="32"/>
          <w:szCs w:val="32"/>
        </w:rPr>
        <w:t>号）等。印发《党风廉政建设主体责任履责纪实手册》和《党员</w:t>
      </w:r>
      <w:r w:rsidRPr="00A55F30">
        <w:rPr>
          <w:rFonts w:ascii="仿宋" w:eastAsia="仿宋" w:hAnsi="仿宋" w:cs="Times New Roman" w:hint="eastAsia"/>
          <w:color w:val="000000" w:themeColor="text1"/>
          <w:kern w:val="0"/>
          <w:sz w:val="32"/>
          <w:szCs w:val="32"/>
        </w:rPr>
        <w:lastRenderedPageBreak/>
        <w:t>领导干部履责纪实手册》，要求二级党组织履行主体责任、书记履行第一责任人责任、其他领导干部履行“一岗双责”、纪委干部履行监督责任以及运用监督执纪第一种形态要如实记录。协助党委召开纪检监察审计财务工作会议，就进一步加强财务和审计工作，严肃财经纪律</w:t>
      </w:r>
      <w:proofErr w:type="gramStart"/>
      <w:r w:rsidRPr="00A55F30">
        <w:rPr>
          <w:rFonts w:ascii="仿宋" w:eastAsia="仿宋" w:hAnsi="仿宋" w:cs="Times New Roman" w:hint="eastAsia"/>
          <w:color w:val="000000" w:themeColor="text1"/>
          <w:kern w:val="0"/>
          <w:sz w:val="32"/>
          <w:szCs w:val="32"/>
        </w:rPr>
        <w:t>作出</w:t>
      </w:r>
      <w:proofErr w:type="gramEnd"/>
      <w:r w:rsidRPr="00A55F30">
        <w:rPr>
          <w:rFonts w:ascii="仿宋" w:eastAsia="仿宋" w:hAnsi="仿宋" w:cs="Times New Roman" w:hint="eastAsia"/>
          <w:color w:val="000000" w:themeColor="text1"/>
          <w:kern w:val="0"/>
          <w:sz w:val="32"/>
          <w:szCs w:val="32"/>
        </w:rPr>
        <w:t>具体安排。认真落实省属高校党委纪委管党治党履责记实工作，省纪委履责记实系统自</w:t>
      </w:r>
      <w:r w:rsidRPr="00A55F30">
        <w:rPr>
          <w:rFonts w:ascii="仿宋" w:eastAsia="仿宋" w:hAnsi="仿宋" w:cstheme="minorHAnsi"/>
          <w:color w:val="000000" w:themeColor="text1"/>
          <w:kern w:val="0"/>
          <w:sz w:val="32"/>
          <w:szCs w:val="32"/>
        </w:rPr>
        <w:t>2017年7月开通以来，学校党委上报履</w:t>
      </w:r>
      <w:proofErr w:type="gramStart"/>
      <w:r w:rsidRPr="00A55F30">
        <w:rPr>
          <w:rFonts w:ascii="仿宋" w:eastAsia="仿宋" w:hAnsi="仿宋" w:cstheme="minorHAnsi"/>
          <w:color w:val="000000" w:themeColor="text1"/>
          <w:kern w:val="0"/>
          <w:sz w:val="32"/>
          <w:szCs w:val="32"/>
        </w:rPr>
        <w:t>责信息</w:t>
      </w:r>
      <w:proofErr w:type="gramEnd"/>
      <w:r w:rsidRPr="00A55F30">
        <w:rPr>
          <w:rFonts w:ascii="仿宋" w:eastAsia="仿宋" w:hAnsi="仿宋" w:cstheme="minorHAnsi"/>
          <w:color w:val="000000" w:themeColor="text1"/>
          <w:kern w:val="0"/>
          <w:sz w:val="32"/>
          <w:szCs w:val="32"/>
        </w:rPr>
        <w:t>157条，学校纪委上报履</w:t>
      </w:r>
      <w:proofErr w:type="gramStart"/>
      <w:r w:rsidRPr="00A55F30">
        <w:rPr>
          <w:rFonts w:ascii="仿宋" w:eastAsia="仿宋" w:hAnsi="仿宋" w:cstheme="minorHAnsi"/>
          <w:color w:val="000000" w:themeColor="text1"/>
          <w:kern w:val="0"/>
          <w:sz w:val="32"/>
          <w:szCs w:val="32"/>
        </w:rPr>
        <w:t>责信息</w:t>
      </w:r>
      <w:proofErr w:type="gramEnd"/>
      <w:r w:rsidRPr="00A55F30">
        <w:rPr>
          <w:rFonts w:ascii="仿宋" w:eastAsia="仿宋" w:hAnsi="仿宋" w:cstheme="minorHAnsi"/>
          <w:color w:val="000000" w:themeColor="text1"/>
          <w:kern w:val="0"/>
          <w:sz w:val="32"/>
          <w:szCs w:val="32"/>
        </w:rPr>
        <w:t>94条、《信息专报》12期。</w:t>
      </w:r>
    </w:p>
    <w:p w:rsidR="00AD0897" w:rsidRPr="00A55F30" w:rsidRDefault="00AE69A6" w:rsidP="00D2177E">
      <w:pPr>
        <w:spacing w:line="600" w:lineRule="exact"/>
        <w:ind w:firstLineChars="200" w:firstLine="643"/>
        <w:jc w:val="left"/>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贯彻问责条例，倒</w:t>
      </w:r>
      <w:proofErr w:type="gramStart"/>
      <w:r w:rsidRPr="00D2177E">
        <w:rPr>
          <w:rFonts w:ascii="仿宋" w:eastAsia="仿宋" w:hAnsi="仿宋" w:cs="Times New Roman" w:hint="eastAsia"/>
          <w:b/>
          <w:color w:val="000000" w:themeColor="text1"/>
          <w:kern w:val="0"/>
          <w:sz w:val="32"/>
          <w:szCs w:val="32"/>
        </w:rPr>
        <w:t>逼责任</w:t>
      </w:r>
      <w:proofErr w:type="gramEnd"/>
      <w:r w:rsidRPr="00D2177E">
        <w:rPr>
          <w:rFonts w:ascii="仿宋" w:eastAsia="仿宋" w:hAnsi="仿宋" w:cs="Times New Roman" w:hint="eastAsia"/>
          <w:b/>
          <w:color w:val="000000" w:themeColor="text1"/>
          <w:kern w:val="0"/>
          <w:sz w:val="32"/>
          <w:szCs w:val="32"/>
        </w:rPr>
        <w:t>落实。</w:t>
      </w:r>
      <w:r w:rsidRPr="00A55F30">
        <w:rPr>
          <w:rFonts w:ascii="仿宋" w:eastAsia="仿宋" w:hAnsi="仿宋" w:cs="Times New Roman" w:hint="eastAsia"/>
          <w:color w:val="000000" w:themeColor="text1"/>
          <w:kern w:val="0"/>
          <w:sz w:val="32"/>
          <w:szCs w:val="32"/>
        </w:rPr>
        <w:t>认真贯彻落实《中国共产党问责条例》及中共江苏省委实施办法，</w:t>
      </w:r>
      <w:r w:rsidRPr="00A55F30">
        <w:rPr>
          <w:rFonts w:ascii="仿宋" w:eastAsia="仿宋" w:hAnsi="仿宋" w:hint="eastAsia"/>
          <w:color w:val="000000" w:themeColor="text1"/>
          <w:kern w:val="0"/>
          <w:sz w:val="32"/>
          <w:szCs w:val="32"/>
        </w:rPr>
        <w:t>围绕党的领导弱化、党的建设缺失、全面从严治党不力等突出问题，</w:t>
      </w:r>
      <w:r w:rsidRPr="00A55F30">
        <w:rPr>
          <w:rFonts w:ascii="仿宋" w:eastAsia="仿宋" w:hAnsi="仿宋" w:cs="Times New Roman" w:hint="eastAsia"/>
          <w:color w:val="000000" w:themeColor="text1"/>
          <w:kern w:val="0"/>
          <w:sz w:val="32"/>
          <w:szCs w:val="32"/>
        </w:rPr>
        <w:t>对主体责任、监督责任和领导责任履行存在问题的党组织、部门主要负责人进行提醒谈话、专项约谈、诫勉谈话或下达监督意见书等，形成一级抓一级、层层传导压力的局面。</w:t>
      </w:r>
    </w:p>
    <w:p w:rsidR="00AD0897" w:rsidRPr="00D2177E" w:rsidRDefault="00AE69A6" w:rsidP="00D2177E">
      <w:pPr>
        <w:spacing w:line="600" w:lineRule="exact"/>
        <w:ind w:firstLineChars="200" w:firstLine="640"/>
        <w:jc w:val="left"/>
        <w:rPr>
          <w:rFonts w:ascii="楷体" w:eastAsia="楷体" w:hAnsi="楷体" w:cs="Times New Roman"/>
          <w:color w:val="000000" w:themeColor="text1"/>
          <w:kern w:val="0"/>
          <w:sz w:val="32"/>
          <w:szCs w:val="32"/>
        </w:rPr>
      </w:pPr>
      <w:r w:rsidRPr="00D2177E">
        <w:rPr>
          <w:rFonts w:ascii="楷体" w:eastAsia="楷体" w:hAnsi="楷体" w:cs="Times New Roman" w:hint="eastAsia"/>
          <w:color w:val="000000" w:themeColor="text1"/>
          <w:kern w:val="0"/>
          <w:sz w:val="32"/>
          <w:szCs w:val="32"/>
        </w:rPr>
        <w:t>（四）聚焦反对“四风”，持之以恒加强作风建设</w:t>
      </w:r>
    </w:p>
    <w:p w:rsidR="00AD0897" w:rsidRPr="00A55F30" w:rsidRDefault="00AE69A6" w:rsidP="00C2707B">
      <w:pPr>
        <w:widowControl/>
        <w:spacing w:line="600" w:lineRule="exact"/>
        <w:jc w:val="left"/>
        <w:rPr>
          <w:rFonts w:ascii="仿宋" w:eastAsia="仿宋" w:hAnsi="仿宋" w:cs="Times New Roman"/>
          <w:color w:val="000000" w:themeColor="text1"/>
          <w:kern w:val="0"/>
          <w:sz w:val="32"/>
          <w:szCs w:val="32"/>
        </w:rPr>
      </w:pPr>
      <w:r w:rsidRPr="00A55F30">
        <w:rPr>
          <w:rFonts w:ascii="仿宋" w:eastAsia="仿宋" w:hAnsi="仿宋" w:cs="Times New Roman" w:hint="eastAsia"/>
          <w:color w:val="000000" w:themeColor="text1"/>
          <w:kern w:val="0"/>
          <w:sz w:val="32"/>
          <w:szCs w:val="32"/>
        </w:rPr>
        <w:t xml:space="preserve">    </w:t>
      </w:r>
      <w:r w:rsidRPr="00D2177E">
        <w:rPr>
          <w:rFonts w:ascii="仿宋" w:eastAsia="仿宋" w:hAnsi="仿宋" w:cs="Times New Roman" w:hint="eastAsia"/>
          <w:b/>
          <w:color w:val="000000" w:themeColor="text1"/>
          <w:kern w:val="0"/>
          <w:sz w:val="32"/>
          <w:szCs w:val="32"/>
        </w:rPr>
        <w:t>巩固和拓展落实中央八项规定及其实施细则精神和省委十项规定精神成果。</w:t>
      </w:r>
      <w:r w:rsidRPr="00A55F30">
        <w:rPr>
          <w:rFonts w:ascii="仿宋" w:eastAsia="仿宋" w:hAnsi="仿宋" w:cs="Times New Roman" w:hint="eastAsia"/>
          <w:color w:val="000000" w:themeColor="text1"/>
          <w:kern w:val="0"/>
          <w:sz w:val="32"/>
          <w:szCs w:val="32"/>
        </w:rPr>
        <w:t>推动和协助党委行政及时出台</w:t>
      </w:r>
      <w:r w:rsidRPr="00A55F30">
        <w:rPr>
          <w:rFonts w:ascii="仿宋" w:eastAsia="仿宋" w:hAnsi="仿宋" w:cstheme="minorHAnsi"/>
          <w:color w:val="000000" w:themeColor="text1"/>
          <w:kern w:val="0"/>
          <w:sz w:val="32"/>
          <w:szCs w:val="32"/>
        </w:rPr>
        <w:t>《公务接待管理办法》（苏财院﹝2017﹞8号）、《办公用房管理办法》（苏财院﹝2018﹞71号）、《</w:t>
      </w:r>
      <w:r w:rsidRPr="00A55F30">
        <w:rPr>
          <w:rFonts w:ascii="仿宋" w:eastAsia="仿宋" w:hAnsi="仿宋" w:cs="Times New Roman" w:hint="eastAsia"/>
          <w:color w:val="000000" w:themeColor="text1"/>
          <w:kern w:val="0"/>
          <w:sz w:val="32"/>
          <w:szCs w:val="32"/>
        </w:rPr>
        <w:t>关于规范党员干部操办婚丧喜庆事宜的暂行规定》（苏财院委﹝2018﹞36号）、《关于改进作风密切联系师生的实施细则》（苏财院委</w:t>
      </w:r>
      <w:r w:rsidRPr="00A55F30">
        <w:rPr>
          <w:rFonts w:ascii="仿宋" w:eastAsia="仿宋" w:hAnsi="仿宋" w:cstheme="minorHAnsi"/>
          <w:color w:val="000000" w:themeColor="text1"/>
          <w:kern w:val="0"/>
          <w:sz w:val="32"/>
          <w:szCs w:val="32"/>
        </w:rPr>
        <w:t>﹝2018﹞37号）</w:t>
      </w:r>
      <w:r w:rsidRPr="00A55F30">
        <w:rPr>
          <w:rFonts w:ascii="仿宋" w:eastAsia="仿宋" w:hAnsi="仿宋" w:cs="Times New Roman" w:hint="eastAsia"/>
          <w:color w:val="000000" w:themeColor="text1"/>
          <w:kern w:val="0"/>
          <w:sz w:val="32"/>
          <w:szCs w:val="32"/>
        </w:rPr>
        <w:t>等制度。协助党委认真开展作风建设自查自纠专项行动，加强对公车使用、公务接</w:t>
      </w:r>
      <w:r w:rsidRPr="00A55F30">
        <w:rPr>
          <w:rFonts w:ascii="仿宋" w:eastAsia="仿宋" w:hAnsi="仿宋" w:cs="Times New Roman" w:hint="eastAsia"/>
          <w:color w:val="000000" w:themeColor="text1"/>
          <w:kern w:val="0"/>
          <w:sz w:val="32"/>
          <w:szCs w:val="32"/>
        </w:rPr>
        <w:lastRenderedPageBreak/>
        <w:t>待、办公用房、公款办理通信套餐、会议经费使用、公务出国（境）、津补贴发放等监督，按照规定督促整改。根据省纪委工作部署，及时组织开展公款</w:t>
      </w:r>
      <w:proofErr w:type="gramStart"/>
      <w:r w:rsidRPr="00A55F30">
        <w:rPr>
          <w:rFonts w:ascii="仿宋" w:eastAsia="仿宋" w:hAnsi="仿宋" w:cs="Times New Roman" w:hint="eastAsia"/>
          <w:color w:val="000000" w:themeColor="text1"/>
          <w:kern w:val="0"/>
          <w:sz w:val="32"/>
          <w:szCs w:val="32"/>
        </w:rPr>
        <w:t>吃喝专项</w:t>
      </w:r>
      <w:proofErr w:type="gramEnd"/>
      <w:r w:rsidRPr="00A55F30">
        <w:rPr>
          <w:rFonts w:ascii="仿宋" w:eastAsia="仿宋" w:hAnsi="仿宋" w:cs="Times New Roman" w:hint="eastAsia"/>
          <w:color w:val="000000" w:themeColor="text1"/>
          <w:kern w:val="0"/>
          <w:sz w:val="32"/>
          <w:szCs w:val="32"/>
        </w:rPr>
        <w:t>治理“回头看”，对发现的问题，及时提出处理意见。推进工作作风建设，开展“为官不为、为官乱为”专项整治，重点对学校示范校建设、实验实训室建设、“两会”提案办理等重点项目进行督查，对效能低下的部门和责任人进行诫勉谈话。严格执行中央和省关于厉行节约有关规定，每逢重大节日，学校纪委都会根据上级文件精神印发通知提醒，组织人员对公车集中停放情况进行检查，对财务票据进行核查，及时传达、转发省纪委关于违反中央八项规定精神典型问题通报，严防节日病复发，党员干部思想作风明显改善，工作作风明显改进。认真贯彻落实中央纪委和省纪委有关文件精神，经学校党委研究同意，制定印发《关于开展集中整治形式主义、官僚主义的工作方案》（苏财院纪</w:t>
      </w:r>
      <w:r w:rsidRPr="00A55F30">
        <w:rPr>
          <w:rFonts w:ascii="仿宋" w:eastAsia="仿宋" w:hAnsi="仿宋" w:cstheme="minorHAnsi"/>
          <w:color w:val="000000" w:themeColor="text1"/>
          <w:kern w:val="0"/>
          <w:sz w:val="32"/>
          <w:szCs w:val="32"/>
        </w:rPr>
        <w:t>〔2018〕8号</w:t>
      </w:r>
      <w:r w:rsidRPr="00A55F30">
        <w:rPr>
          <w:rFonts w:ascii="仿宋" w:eastAsia="仿宋" w:hAnsi="仿宋" w:cs="Times New Roman" w:hint="eastAsia"/>
          <w:color w:val="000000" w:themeColor="text1"/>
          <w:kern w:val="0"/>
          <w:sz w:val="32"/>
          <w:szCs w:val="32"/>
        </w:rPr>
        <w:t>），目前正有序推进第一轮集中整治工作。</w:t>
      </w:r>
    </w:p>
    <w:p w:rsidR="00AD0897" w:rsidRPr="00A55F30" w:rsidRDefault="00AE69A6" w:rsidP="00D2177E">
      <w:pPr>
        <w:spacing w:line="600" w:lineRule="exact"/>
        <w:ind w:firstLineChars="200" w:firstLine="643"/>
        <w:jc w:val="left"/>
        <w:rPr>
          <w:rFonts w:ascii="仿宋" w:eastAsia="仿宋" w:hAnsi="仿宋" w:cs="Times New Roman"/>
          <w:color w:val="000000" w:themeColor="text1"/>
          <w:kern w:val="0"/>
          <w:sz w:val="32"/>
          <w:szCs w:val="32"/>
        </w:rPr>
      </w:pPr>
      <w:r w:rsidRPr="00D2177E">
        <w:rPr>
          <w:rFonts w:ascii="仿宋" w:eastAsia="仿宋" w:hAnsi="仿宋" w:cs="Times New Roman" w:hint="eastAsia"/>
          <w:b/>
          <w:bCs/>
          <w:color w:val="000000" w:themeColor="text1"/>
          <w:kern w:val="0"/>
          <w:sz w:val="32"/>
          <w:szCs w:val="32"/>
        </w:rPr>
        <w:t>协助党委抓落实，推动学校党委行政重大部署、重点工作</w:t>
      </w:r>
      <w:proofErr w:type="gramStart"/>
      <w:r w:rsidRPr="00D2177E">
        <w:rPr>
          <w:rFonts w:ascii="仿宋" w:eastAsia="仿宋" w:hAnsi="仿宋" w:cs="Times New Roman" w:hint="eastAsia"/>
          <w:b/>
          <w:bCs/>
          <w:color w:val="000000" w:themeColor="text1"/>
          <w:kern w:val="0"/>
          <w:sz w:val="32"/>
          <w:szCs w:val="32"/>
        </w:rPr>
        <w:t>落地落细落实</w:t>
      </w:r>
      <w:proofErr w:type="gramEnd"/>
      <w:r w:rsidRPr="00D2177E">
        <w:rPr>
          <w:rFonts w:ascii="仿宋" w:eastAsia="仿宋" w:hAnsi="仿宋" w:cs="Times New Roman" w:hint="eastAsia"/>
          <w:b/>
          <w:bCs/>
          <w:color w:val="000000" w:themeColor="text1"/>
          <w:kern w:val="0"/>
          <w:sz w:val="32"/>
          <w:szCs w:val="32"/>
        </w:rPr>
        <w:t>。</w:t>
      </w:r>
      <w:r w:rsidRPr="00A55F30">
        <w:rPr>
          <w:rFonts w:ascii="仿宋" w:eastAsia="仿宋" w:hAnsi="仿宋" w:cs="Times New Roman" w:hint="eastAsia"/>
          <w:color w:val="000000" w:themeColor="text1"/>
          <w:kern w:val="0"/>
          <w:sz w:val="32"/>
          <w:szCs w:val="32"/>
        </w:rPr>
        <w:t>协助党委推进“管理创新，服务创优”，推动和督促各部门科学界定部门工作职责、岗位职责，优化工作流程，完善内部控制，提高管理水平和服务质量。学校</w:t>
      </w:r>
      <w:r w:rsidRPr="00A55F30">
        <w:rPr>
          <w:rFonts w:ascii="仿宋" w:eastAsia="仿宋" w:hAnsi="仿宋" w:cs="Times New Roman" w:hint="eastAsia"/>
          <w:bCs/>
          <w:color w:val="000000" w:themeColor="text1"/>
          <w:kern w:val="0"/>
          <w:sz w:val="32"/>
          <w:szCs w:val="32"/>
        </w:rPr>
        <w:t>纪委办公室配合党委办公室、党委组织部</w:t>
      </w:r>
      <w:r w:rsidRPr="00A55F30">
        <w:rPr>
          <w:rFonts w:ascii="仿宋" w:eastAsia="仿宋" w:hAnsi="仿宋" w:cs="Times New Roman" w:hint="eastAsia"/>
          <w:color w:val="000000" w:themeColor="text1"/>
          <w:kern w:val="0"/>
          <w:sz w:val="32"/>
          <w:szCs w:val="32"/>
        </w:rPr>
        <w:t>对全面贯彻落</w:t>
      </w:r>
      <w:proofErr w:type="gramStart"/>
      <w:r w:rsidRPr="00A55F30">
        <w:rPr>
          <w:rFonts w:ascii="仿宋" w:eastAsia="仿宋" w:hAnsi="仿宋" w:cs="Times New Roman" w:hint="eastAsia"/>
          <w:color w:val="000000" w:themeColor="text1"/>
          <w:kern w:val="0"/>
          <w:sz w:val="32"/>
          <w:szCs w:val="32"/>
        </w:rPr>
        <w:t>实习近</w:t>
      </w:r>
      <w:proofErr w:type="gramEnd"/>
      <w:r w:rsidRPr="00A55F30">
        <w:rPr>
          <w:rFonts w:ascii="仿宋" w:eastAsia="仿宋" w:hAnsi="仿宋" w:cs="Times New Roman" w:hint="eastAsia"/>
          <w:color w:val="000000" w:themeColor="text1"/>
          <w:kern w:val="0"/>
          <w:sz w:val="32"/>
          <w:szCs w:val="32"/>
        </w:rPr>
        <w:t>平新时代中国特色社会主义思想和党的十九大精神以及学校重大决策、重点任务、重要工作、重大项目、重要会议落实情况、“两会”提案办理、为</w:t>
      </w:r>
      <w:r w:rsidRPr="00A55F30">
        <w:rPr>
          <w:rFonts w:ascii="仿宋" w:eastAsia="仿宋" w:hAnsi="仿宋" w:cs="Times New Roman" w:hint="eastAsia"/>
          <w:color w:val="000000" w:themeColor="text1"/>
          <w:kern w:val="0"/>
          <w:sz w:val="32"/>
          <w:szCs w:val="32"/>
        </w:rPr>
        <w:lastRenderedPageBreak/>
        <w:t>师生办实事完成情况、巡视整改、审计整改等情况进行督查督办，对发现的以会议贯彻会议、以文件落实文件、落实成效不明显等诸多问题，综合分析汇总后，向党委专题汇报，向分管校领导通报，向有关部门主要负责人反馈，确保中央政策不走样、学校决策不变形、制度执行</w:t>
      </w:r>
      <w:proofErr w:type="gramStart"/>
      <w:r w:rsidRPr="00A55F30">
        <w:rPr>
          <w:rFonts w:ascii="仿宋" w:eastAsia="仿宋" w:hAnsi="仿宋" w:cs="Times New Roman" w:hint="eastAsia"/>
          <w:color w:val="000000" w:themeColor="text1"/>
          <w:kern w:val="0"/>
          <w:sz w:val="32"/>
          <w:szCs w:val="32"/>
        </w:rPr>
        <w:t>不</w:t>
      </w:r>
      <w:proofErr w:type="gramEnd"/>
      <w:r w:rsidRPr="00A55F30">
        <w:rPr>
          <w:rFonts w:ascii="仿宋" w:eastAsia="仿宋" w:hAnsi="仿宋" w:cs="Times New Roman" w:hint="eastAsia"/>
          <w:color w:val="000000" w:themeColor="text1"/>
          <w:kern w:val="0"/>
          <w:sz w:val="32"/>
          <w:szCs w:val="32"/>
        </w:rPr>
        <w:t>打折。</w:t>
      </w:r>
    </w:p>
    <w:p w:rsidR="00AD0897" w:rsidRPr="00D2177E" w:rsidRDefault="00AE69A6" w:rsidP="00D2177E">
      <w:pPr>
        <w:spacing w:line="600" w:lineRule="exact"/>
        <w:ind w:firstLineChars="200" w:firstLine="640"/>
        <w:jc w:val="left"/>
        <w:rPr>
          <w:rFonts w:ascii="楷体" w:eastAsia="楷体" w:hAnsi="楷体" w:cs="Times New Roman"/>
          <w:color w:val="000000" w:themeColor="text1"/>
          <w:kern w:val="0"/>
          <w:sz w:val="32"/>
          <w:szCs w:val="32"/>
        </w:rPr>
      </w:pPr>
      <w:r w:rsidRPr="00D2177E">
        <w:rPr>
          <w:rFonts w:ascii="楷体" w:eastAsia="楷体" w:hAnsi="楷体" w:cs="Times New Roman" w:hint="eastAsia"/>
          <w:color w:val="000000" w:themeColor="text1"/>
          <w:kern w:val="0"/>
          <w:sz w:val="32"/>
          <w:szCs w:val="32"/>
        </w:rPr>
        <w:t>（五）强化监督职责，严格规范权力有序运行</w:t>
      </w:r>
    </w:p>
    <w:p w:rsidR="00AD0897" w:rsidRPr="00A55F30" w:rsidRDefault="00AE69A6" w:rsidP="00D2177E">
      <w:pPr>
        <w:spacing w:line="600" w:lineRule="exact"/>
        <w:ind w:firstLineChars="200" w:firstLine="643"/>
        <w:jc w:val="left"/>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监督是纪委第一职责、首要职责，重在发现问题。</w:t>
      </w:r>
      <w:r w:rsidRPr="00A55F30">
        <w:rPr>
          <w:rFonts w:ascii="仿宋" w:eastAsia="仿宋" w:hAnsi="仿宋" w:cs="Times New Roman" w:hint="eastAsia"/>
          <w:color w:val="000000" w:themeColor="text1"/>
          <w:kern w:val="0"/>
          <w:sz w:val="32"/>
          <w:szCs w:val="32"/>
        </w:rPr>
        <w:t>学校纪委协助党委制定《关于</w:t>
      </w:r>
      <w:proofErr w:type="gramStart"/>
      <w:r w:rsidRPr="00A55F30">
        <w:rPr>
          <w:rFonts w:ascii="仿宋" w:eastAsia="仿宋" w:hAnsi="仿宋" w:cs="Times New Roman" w:hint="eastAsia"/>
          <w:color w:val="000000" w:themeColor="text1"/>
          <w:kern w:val="0"/>
          <w:sz w:val="32"/>
          <w:szCs w:val="32"/>
        </w:rPr>
        <w:t>践行</w:t>
      </w:r>
      <w:proofErr w:type="gramEnd"/>
      <w:r w:rsidRPr="00A55F30">
        <w:rPr>
          <w:rFonts w:ascii="仿宋" w:eastAsia="仿宋" w:hAnsi="仿宋" w:cs="Times New Roman" w:hint="eastAsia"/>
          <w:color w:val="000000" w:themeColor="text1"/>
          <w:kern w:val="0"/>
          <w:sz w:val="32"/>
          <w:szCs w:val="32"/>
        </w:rPr>
        <w:t>监督执纪“四种形态”的实施办法》（苏财院委﹝</w:t>
      </w:r>
      <w:r w:rsidRPr="00A55F30">
        <w:rPr>
          <w:rFonts w:ascii="仿宋" w:eastAsia="仿宋" w:hAnsi="仿宋" w:cstheme="minorHAnsi"/>
          <w:color w:val="000000" w:themeColor="text1"/>
          <w:kern w:val="0"/>
          <w:sz w:val="32"/>
          <w:szCs w:val="32"/>
        </w:rPr>
        <w:t>2018﹞28号</w:t>
      </w:r>
      <w:r w:rsidRPr="00A55F30">
        <w:rPr>
          <w:rFonts w:ascii="仿宋" w:eastAsia="仿宋" w:hAnsi="仿宋" w:cs="Times New Roman" w:hint="eastAsia"/>
          <w:color w:val="000000" w:themeColor="text1"/>
          <w:kern w:val="0"/>
          <w:sz w:val="32"/>
          <w:szCs w:val="32"/>
        </w:rPr>
        <w:t>），按照“纪严于法、纪在法前”要求，抓早抓小、防微杜渐，敢于监督、善于监督，用更高的标准、更严的纪律要求约束学校各级党组织和全体党员干部，将管党治党螺丝拧得更紧。</w:t>
      </w:r>
    </w:p>
    <w:p w:rsidR="00AD0897" w:rsidRPr="00A55F30" w:rsidRDefault="00AE69A6" w:rsidP="00D2177E">
      <w:pPr>
        <w:spacing w:line="600" w:lineRule="exact"/>
        <w:ind w:firstLineChars="200" w:firstLine="643"/>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加强对“三重一大”决策事项监督。</w:t>
      </w:r>
      <w:r w:rsidRPr="00A55F30">
        <w:rPr>
          <w:rFonts w:ascii="仿宋" w:eastAsia="仿宋" w:hAnsi="仿宋" w:cs="Times New Roman" w:hint="eastAsia"/>
          <w:color w:val="000000" w:themeColor="text1"/>
          <w:kern w:val="0"/>
          <w:sz w:val="32"/>
          <w:szCs w:val="32"/>
        </w:rPr>
        <w:t>根据学校《关于“三重一大”决策实施办法》，严格监督“三重一大”事项决策，凡属“三重一大”事项必须列入党委会集体研究决策，纪委书记、副书记参加和列席党委会、校长办公会，对有关议题明确提出意见建议。</w:t>
      </w:r>
    </w:p>
    <w:p w:rsidR="00AD0897" w:rsidRPr="00A55F30" w:rsidRDefault="00AE69A6" w:rsidP="00D2177E">
      <w:pPr>
        <w:spacing w:line="600" w:lineRule="exact"/>
        <w:ind w:firstLineChars="200" w:firstLine="643"/>
        <w:jc w:val="left"/>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加强廉政风险防控。</w:t>
      </w:r>
      <w:r w:rsidRPr="00A55F30">
        <w:rPr>
          <w:rFonts w:ascii="仿宋" w:eastAsia="仿宋" w:hAnsi="仿宋" w:cs="Times New Roman" w:hint="eastAsia"/>
          <w:color w:val="000000" w:themeColor="text1"/>
          <w:kern w:val="0"/>
          <w:sz w:val="32"/>
          <w:szCs w:val="32"/>
        </w:rPr>
        <w:t>为规范权力运行，防范廉政风险，在全校范围内开展三轮廉政风险梳理排查。成立由纪委书记为组长的督查组，对学校各部门的梳理排查情况逐一进行督查，全校共梳理权力清单130个、排查廉政风险点258个、制定防控措施580条，并进行公示，督促各部门进一步健全各项规章制度，完善内</w:t>
      </w:r>
      <w:r w:rsidRPr="00A55F30">
        <w:rPr>
          <w:rFonts w:ascii="仿宋" w:eastAsia="仿宋" w:hAnsi="仿宋" w:cs="Times New Roman" w:hint="eastAsia"/>
          <w:color w:val="000000" w:themeColor="text1"/>
          <w:kern w:val="0"/>
          <w:sz w:val="32"/>
          <w:szCs w:val="32"/>
        </w:rPr>
        <w:lastRenderedPageBreak/>
        <w:t>部控制体系。</w:t>
      </w:r>
    </w:p>
    <w:p w:rsidR="00AD0897" w:rsidRPr="00A55F30" w:rsidRDefault="00AE69A6" w:rsidP="00D2177E">
      <w:pPr>
        <w:spacing w:line="600" w:lineRule="exact"/>
        <w:ind w:firstLineChars="200" w:firstLine="643"/>
        <w:jc w:val="left"/>
        <w:rPr>
          <w:rFonts w:ascii="仿宋" w:eastAsia="仿宋" w:hAnsi="仿宋" w:cs="宋体"/>
          <w:color w:val="000000" w:themeColor="text1"/>
          <w:kern w:val="0"/>
          <w:sz w:val="32"/>
          <w:szCs w:val="32"/>
        </w:rPr>
      </w:pPr>
      <w:r w:rsidRPr="00D2177E">
        <w:rPr>
          <w:rFonts w:ascii="仿宋" w:eastAsia="仿宋" w:hAnsi="仿宋" w:cs="Times New Roman"/>
          <w:b/>
          <w:color w:val="000000" w:themeColor="text1"/>
          <w:kern w:val="0"/>
          <w:sz w:val="32"/>
          <w:szCs w:val="32"/>
        </w:rPr>
        <w:t>加强对干部人事工作监督。</w:t>
      </w:r>
      <w:r w:rsidRPr="00A55F30">
        <w:rPr>
          <w:rFonts w:ascii="仿宋" w:eastAsia="仿宋" w:hAnsi="仿宋" w:cs="Times New Roman"/>
          <w:color w:val="000000" w:themeColor="text1"/>
          <w:kern w:val="0"/>
          <w:sz w:val="32"/>
          <w:szCs w:val="32"/>
        </w:rPr>
        <w:t>协助党委制定《关于征求学校纪委党风廉政情况意见实施办法》（苏财院委</w:t>
      </w:r>
      <w:r w:rsidRPr="00A55F30">
        <w:rPr>
          <w:rFonts w:ascii="仿宋" w:eastAsia="仿宋" w:hAnsi="仿宋" w:cs="宋体"/>
          <w:color w:val="000000" w:themeColor="text1"/>
          <w:kern w:val="0"/>
          <w:sz w:val="32"/>
          <w:szCs w:val="32"/>
        </w:rPr>
        <w:t>﹝</w:t>
      </w:r>
      <w:r w:rsidRPr="00A55F30">
        <w:rPr>
          <w:rFonts w:ascii="仿宋" w:eastAsia="仿宋" w:hAnsi="仿宋" w:cs="Times New Roman"/>
          <w:color w:val="000000" w:themeColor="text1"/>
          <w:kern w:val="0"/>
          <w:sz w:val="32"/>
          <w:szCs w:val="32"/>
        </w:rPr>
        <w:t>2018</w:t>
      </w:r>
      <w:r w:rsidRPr="00A55F30">
        <w:rPr>
          <w:rFonts w:ascii="仿宋" w:eastAsia="仿宋" w:hAnsi="仿宋" w:cs="宋体"/>
          <w:color w:val="000000" w:themeColor="text1"/>
          <w:kern w:val="0"/>
          <w:sz w:val="32"/>
          <w:szCs w:val="32"/>
        </w:rPr>
        <w:t>﹞</w:t>
      </w:r>
      <w:r w:rsidRPr="00A55F30">
        <w:rPr>
          <w:rFonts w:ascii="仿宋" w:eastAsia="仿宋" w:hAnsi="仿宋" w:cs="Times New Roman"/>
          <w:color w:val="000000" w:themeColor="text1"/>
          <w:kern w:val="0"/>
          <w:sz w:val="32"/>
          <w:szCs w:val="32"/>
        </w:rPr>
        <w:t>22号），严格监督干部选拔、考核、评先评优及人才培养工程选拔，提出廉洁意见，把好廉洁关。学校中层干部换届，纪委及时印发《关于严肃中层干部换届纪律的通知》，严肃换届纪律，确保换届工作风清气正。近年来，对干部选拔、人才培养、评优评先</w:t>
      </w:r>
      <w:proofErr w:type="gramStart"/>
      <w:r w:rsidRPr="00A55F30">
        <w:rPr>
          <w:rFonts w:ascii="仿宋" w:eastAsia="仿宋" w:hAnsi="仿宋" w:cs="Times New Roman"/>
          <w:color w:val="000000" w:themeColor="text1"/>
          <w:kern w:val="0"/>
          <w:sz w:val="32"/>
          <w:szCs w:val="32"/>
        </w:rPr>
        <w:t>出具党风</w:t>
      </w:r>
      <w:proofErr w:type="gramEnd"/>
      <w:r w:rsidRPr="00A55F30">
        <w:rPr>
          <w:rFonts w:ascii="仿宋" w:eastAsia="仿宋" w:hAnsi="仿宋" w:cs="Times New Roman"/>
          <w:color w:val="000000" w:themeColor="text1"/>
          <w:kern w:val="0"/>
          <w:sz w:val="32"/>
          <w:szCs w:val="32"/>
        </w:rPr>
        <w:t>廉政意见74份，对个人报告事项核查发现的问题进行批评教育、提醒谈话；对新提拔或岗位调整中层干部进行任前廉政谈话，就加强党性修养、切实改进作风、恪守廉洁自律、自觉接受监督等提出要求。建立健全学校中层干部廉政档案及管理制度（苏财院委</w:t>
      </w:r>
      <w:r w:rsidRPr="00A55F30">
        <w:rPr>
          <w:rFonts w:ascii="仿宋" w:eastAsia="仿宋" w:hAnsi="仿宋" w:cs="宋体"/>
          <w:color w:val="000000" w:themeColor="text1"/>
          <w:kern w:val="0"/>
          <w:sz w:val="32"/>
          <w:szCs w:val="32"/>
        </w:rPr>
        <w:t>﹝</w:t>
      </w:r>
      <w:r w:rsidRPr="00A55F30">
        <w:rPr>
          <w:rFonts w:ascii="仿宋" w:eastAsia="仿宋" w:hAnsi="仿宋" w:cs="Times New Roman"/>
          <w:color w:val="000000" w:themeColor="text1"/>
          <w:kern w:val="0"/>
          <w:sz w:val="32"/>
          <w:szCs w:val="32"/>
        </w:rPr>
        <w:t>2018</w:t>
      </w:r>
      <w:r w:rsidRPr="00A55F30">
        <w:rPr>
          <w:rFonts w:ascii="仿宋" w:eastAsia="仿宋" w:hAnsi="仿宋" w:cs="宋体"/>
          <w:color w:val="000000" w:themeColor="text1"/>
          <w:kern w:val="0"/>
          <w:sz w:val="32"/>
          <w:szCs w:val="32"/>
        </w:rPr>
        <w:t>﹞</w:t>
      </w:r>
      <w:r w:rsidRPr="00A55F30">
        <w:rPr>
          <w:rFonts w:ascii="仿宋" w:eastAsia="仿宋" w:hAnsi="仿宋" w:cs="Times New Roman"/>
          <w:color w:val="000000" w:themeColor="text1"/>
          <w:kern w:val="0"/>
          <w:sz w:val="32"/>
          <w:szCs w:val="32"/>
        </w:rPr>
        <w:t>27号），已建档中层干部廉政档案89份，实行动态更新。协助</w:t>
      </w:r>
      <w:r w:rsidRPr="00A55F30">
        <w:rPr>
          <w:rFonts w:ascii="仿宋" w:eastAsia="仿宋" w:hAnsi="仿宋" w:cs="Times New Roman" w:hint="eastAsia"/>
          <w:color w:val="000000" w:themeColor="text1"/>
          <w:kern w:val="0"/>
          <w:sz w:val="32"/>
          <w:szCs w:val="32"/>
        </w:rPr>
        <w:t>并</w:t>
      </w:r>
      <w:r w:rsidRPr="00A55F30">
        <w:rPr>
          <w:rFonts w:ascii="仿宋" w:eastAsia="仿宋" w:hAnsi="仿宋" w:cs="Times New Roman"/>
          <w:color w:val="000000" w:themeColor="text1"/>
          <w:kern w:val="0"/>
          <w:sz w:val="32"/>
          <w:szCs w:val="32"/>
        </w:rPr>
        <w:t>督促党委对23名中层正职干部开展离任经济责任审计，对审计发现的问题督促及时整改，注重审计结果运用，打通最后一公里。对教师招聘、职称评聘等工作，实施再监督，严格规范工作程序。</w:t>
      </w:r>
    </w:p>
    <w:p w:rsidR="00AD0897" w:rsidRPr="00A55F30" w:rsidRDefault="00AE69A6" w:rsidP="00D2177E">
      <w:pPr>
        <w:spacing w:line="600" w:lineRule="exact"/>
        <w:ind w:firstLineChars="200" w:firstLine="643"/>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开展专项监督检查。</w:t>
      </w:r>
      <w:r w:rsidRPr="00A55F30">
        <w:rPr>
          <w:rFonts w:ascii="仿宋" w:eastAsia="仿宋" w:hAnsi="仿宋" w:cs="Times New Roman" w:hint="eastAsia"/>
          <w:color w:val="000000" w:themeColor="text1"/>
          <w:kern w:val="0"/>
          <w:sz w:val="32"/>
          <w:szCs w:val="32"/>
        </w:rPr>
        <w:t>协助并督促党委加大十二届省委巡视反馈问题整改力度，按时完成新校区建设工程财务决算和决算审计整改任务，推动干部办公用房、师德师风、国有资产管理、科研经费管理等方面反馈问题的持续整改，做到举一反三、</w:t>
      </w:r>
      <w:proofErr w:type="gramStart"/>
      <w:r w:rsidRPr="00A55F30">
        <w:rPr>
          <w:rFonts w:ascii="仿宋" w:eastAsia="仿宋" w:hAnsi="仿宋" w:cs="Times New Roman" w:hint="eastAsia"/>
          <w:color w:val="000000" w:themeColor="text1"/>
          <w:kern w:val="0"/>
          <w:sz w:val="32"/>
          <w:szCs w:val="32"/>
        </w:rPr>
        <w:t>未巡先改</w:t>
      </w:r>
      <w:proofErr w:type="gramEnd"/>
      <w:r w:rsidRPr="00A55F30">
        <w:rPr>
          <w:rFonts w:ascii="仿宋" w:eastAsia="仿宋" w:hAnsi="仿宋" w:cs="Times New Roman" w:hint="eastAsia"/>
          <w:color w:val="000000" w:themeColor="text1"/>
          <w:kern w:val="0"/>
          <w:sz w:val="32"/>
          <w:szCs w:val="32"/>
        </w:rPr>
        <w:t>。对基建维修、招标采购等九大重点领域逐一开展专项监督检查，在对招投标、项目建设、合同管理等事项监督中，对发现的</w:t>
      </w:r>
      <w:r w:rsidRPr="00A55F30">
        <w:rPr>
          <w:rFonts w:ascii="仿宋" w:eastAsia="仿宋" w:hAnsi="仿宋" w:cstheme="minorHAnsi"/>
          <w:color w:val="000000" w:themeColor="text1"/>
          <w:kern w:val="0"/>
          <w:sz w:val="32"/>
          <w:szCs w:val="32"/>
        </w:rPr>
        <w:t>16</w:t>
      </w:r>
      <w:r w:rsidRPr="00A55F30">
        <w:rPr>
          <w:rFonts w:ascii="仿宋" w:eastAsia="仿宋" w:hAnsi="仿宋" w:cstheme="minorHAnsi"/>
          <w:color w:val="000000" w:themeColor="text1"/>
          <w:kern w:val="0"/>
          <w:sz w:val="32"/>
          <w:szCs w:val="32"/>
        </w:rPr>
        <w:lastRenderedPageBreak/>
        <w:t>个问题、存在问题的6个部门，及时向党委进行汇报，向相关部门出具《纪检监察建议书》，提出6项建议，进行专项约</w:t>
      </w:r>
      <w:r w:rsidRPr="00A55F30">
        <w:rPr>
          <w:rFonts w:ascii="仿宋" w:eastAsia="仿宋" w:hAnsi="仿宋" w:cs="Times New Roman" w:hint="eastAsia"/>
          <w:color w:val="000000" w:themeColor="text1"/>
          <w:kern w:val="0"/>
          <w:sz w:val="32"/>
          <w:szCs w:val="32"/>
        </w:rPr>
        <w:t>谈，要求整改后及时向党委、纪委</w:t>
      </w:r>
      <w:proofErr w:type="gramStart"/>
      <w:r w:rsidRPr="00A55F30">
        <w:rPr>
          <w:rFonts w:ascii="仿宋" w:eastAsia="仿宋" w:hAnsi="仿宋" w:cs="Times New Roman" w:hint="eastAsia"/>
          <w:color w:val="000000" w:themeColor="text1"/>
          <w:kern w:val="0"/>
          <w:sz w:val="32"/>
          <w:szCs w:val="32"/>
        </w:rPr>
        <w:t>作出</w:t>
      </w:r>
      <w:proofErr w:type="gramEnd"/>
      <w:r w:rsidRPr="00A55F30">
        <w:rPr>
          <w:rFonts w:ascii="仿宋" w:eastAsia="仿宋" w:hAnsi="仿宋" w:cs="Times New Roman" w:hint="eastAsia"/>
          <w:color w:val="000000" w:themeColor="text1"/>
          <w:kern w:val="0"/>
          <w:sz w:val="32"/>
          <w:szCs w:val="32"/>
        </w:rPr>
        <w:t>书面报告。开展“小金库”专项治理回头看，规范资金管理。在重点工作推进、重大项目实施等关键节点，先后对基建办公室、省级现代模具智能制造与虚拟仿真实训平台建设小组全体人员开展了廉政专项约谈，严明党规党纪，明确党风廉政建设责任和要求。</w:t>
      </w:r>
    </w:p>
    <w:p w:rsidR="00AD0897" w:rsidRPr="00A55F30" w:rsidRDefault="00AE69A6" w:rsidP="00D2177E">
      <w:pPr>
        <w:spacing w:line="600" w:lineRule="exact"/>
        <w:ind w:firstLineChars="200" w:firstLine="643"/>
        <w:jc w:val="left"/>
        <w:rPr>
          <w:rFonts w:ascii="仿宋" w:eastAsia="仿宋" w:hAnsi="仿宋" w:cs="Times New Roman"/>
          <w:b/>
          <w:bCs/>
          <w:color w:val="000000" w:themeColor="text1"/>
          <w:kern w:val="0"/>
          <w:sz w:val="32"/>
          <w:szCs w:val="32"/>
        </w:rPr>
      </w:pPr>
      <w:r w:rsidRPr="00D2177E">
        <w:rPr>
          <w:rFonts w:ascii="仿宋" w:eastAsia="仿宋" w:hAnsi="仿宋" w:cs="Times New Roman" w:hint="eastAsia"/>
          <w:b/>
          <w:color w:val="000000" w:themeColor="text1"/>
          <w:kern w:val="0"/>
          <w:sz w:val="32"/>
          <w:szCs w:val="32"/>
        </w:rPr>
        <w:t>转变监督方式，提升监督效能。</w:t>
      </w:r>
      <w:r w:rsidRPr="00A55F30">
        <w:rPr>
          <w:rFonts w:ascii="仿宋" w:eastAsia="仿宋" w:hAnsi="仿宋" w:cs="Times New Roman" w:hint="eastAsia"/>
          <w:color w:val="000000" w:themeColor="text1"/>
          <w:kern w:val="0"/>
          <w:sz w:val="32"/>
          <w:szCs w:val="32"/>
        </w:rPr>
        <w:t>学校纪委转变监督方式，要求二级党组织、各职能部门认真履行自身监督职能，不再参与招投标、物资采购、基建维修等本应由相关职能部门负责的现场监督工作。纪委通过参加或列席会议、听取汇报、查阅资料、专项检查、专项治理、巡视巡察审计成果运用、谈话函询、调查问题线索、抽查核实、党风廉政意见回复、考核等多种方式进行监督。对重点项目实施实行“嵌入式”监督，专业的事情交由专业人士去做，既不当运动员，也不当裁判员，只做监督员，对省示范</w:t>
      </w:r>
      <w:proofErr w:type="gramStart"/>
      <w:r w:rsidRPr="00A55F30">
        <w:rPr>
          <w:rFonts w:ascii="仿宋" w:eastAsia="仿宋" w:hAnsi="仿宋" w:cs="Times New Roman" w:hint="eastAsia"/>
          <w:color w:val="000000" w:themeColor="text1"/>
          <w:kern w:val="0"/>
          <w:sz w:val="32"/>
          <w:szCs w:val="32"/>
        </w:rPr>
        <w:t>校重点</w:t>
      </w:r>
      <w:proofErr w:type="gramEnd"/>
      <w:r w:rsidRPr="00A55F30">
        <w:rPr>
          <w:rFonts w:ascii="仿宋" w:eastAsia="仿宋" w:hAnsi="仿宋" w:cs="Times New Roman" w:hint="eastAsia"/>
          <w:color w:val="000000" w:themeColor="text1"/>
          <w:kern w:val="0"/>
          <w:sz w:val="32"/>
          <w:szCs w:val="32"/>
        </w:rPr>
        <w:t>建设项目、智慧商科实训中心、青年教师公寓、省级现代模具智能制造与虚拟仿真实训平台等重大项目实施再监督。</w:t>
      </w:r>
    </w:p>
    <w:p w:rsidR="00AD0897" w:rsidRPr="00A55F30" w:rsidRDefault="00AE69A6" w:rsidP="00D2177E">
      <w:pPr>
        <w:spacing w:line="600" w:lineRule="exact"/>
        <w:ind w:firstLineChars="200" w:firstLine="643"/>
        <w:jc w:val="left"/>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延伸拓展监督网络。</w:t>
      </w:r>
      <w:r w:rsidRPr="00A55F30">
        <w:rPr>
          <w:rFonts w:ascii="仿宋" w:eastAsia="仿宋" w:hAnsi="仿宋" w:cs="Times New Roman" w:hint="eastAsia"/>
          <w:color w:val="000000" w:themeColor="text1"/>
          <w:kern w:val="0"/>
          <w:sz w:val="32"/>
          <w:szCs w:val="32"/>
        </w:rPr>
        <w:t>制定《关于加强党总支（直属党支部）纪检委员队伍建设的意见》（苏财院纪</w:t>
      </w:r>
      <w:r w:rsidRPr="00A55F30">
        <w:rPr>
          <w:rFonts w:ascii="仿宋" w:eastAsia="仿宋" w:hAnsi="仿宋" w:cstheme="minorHAnsi"/>
          <w:color w:val="000000" w:themeColor="text1"/>
          <w:kern w:val="0"/>
          <w:sz w:val="32"/>
          <w:szCs w:val="32"/>
        </w:rPr>
        <w:t>﹝2018﹞1</w:t>
      </w:r>
      <w:r w:rsidRPr="00A55F30">
        <w:rPr>
          <w:rFonts w:ascii="仿宋" w:eastAsia="仿宋" w:hAnsi="仿宋" w:cs="Times New Roman" w:hint="eastAsia"/>
          <w:color w:val="000000" w:themeColor="text1"/>
          <w:kern w:val="0"/>
          <w:sz w:val="32"/>
          <w:szCs w:val="32"/>
        </w:rPr>
        <w:t>号），明确纪检委员条件、选拔程序、工作职责，明确纪检委员在学校纪委和二级党组织双重领导下开展工作，</w:t>
      </w:r>
      <w:proofErr w:type="gramStart"/>
      <w:r w:rsidRPr="00A55F30">
        <w:rPr>
          <w:rFonts w:ascii="仿宋" w:eastAsia="仿宋" w:hAnsi="仿宋" w:cs="Times New Roman" w:hint="eastAsia"/>
          <w:color w:val="000000" w:themeColor="text1"/>
          <w:kern w:val="0"/>
          <w:sz w:val="32"/>
          <w:szCs w:val="32"/>
        </w:rPr>
        <w:t>不是班子</w:t>
      </w:r>
      <w:proofErr w:type="gramEnd"/>
      <w:r w:rsidRPr="00A55F30">
        <w:rPr>
          <w:rFonts w:ascii="仿宋" w:eastAsia="仿宋" w:hAnsi="仿宋" w:cs="Times New Roman" w:hint="eastAsia"/>
          <w:color w:val="000000" w:themeColor="text1"/>
          <w:kern w:val="0"/>
          <w:sz w:val="32"/>
          <w:szCs w:val="32"/>
        </w:rPr>
        <w:t>成员的纪检委员列席二级学院（部）党政联席会议，对新任纪检委员实行审查备案制。</w:t>
      </w:r>
    </w:p>
    <w:p w:rsidR="00AD0897" w:rsidRPr="00A55F30" w:rsidRDefault="00AE69A6" w:rsidP="00D2177E">
      <w:pPr>
        <w:spacing w:line="600" w:lineRule="exact"/>
        <w:ind w:firstLineChars="200" w:firstLine="640"/>
        <w:jc w:val="left"/>
        <w:rPr>
          <w:rFonts w:ascii="楷体" w:eastAsia="楷体" w:hAnsi="楷体" w:cs="Times New Roman"/>
          <w:color w:val="000000" w:themeColor="text1"/>
          <w:kern w:val="0"/>
          <w:sz w:val="32"/>
          <w:szCs w:val="32"/>
        </w:rPr>
      </w:pPr>
      <w:r w:rsidRPr="00D2177E">
        <w:rPr>
          <w:rFonts w:ascii="楷体" w:eastAsia="楷体" w:hAnsi="楷体" w:cs="Times New Roman" w:hint="eastAsia"/>
          <w:color w:val="000000" w:themeColor="text1"/>
          <w:kern w:val="0"/>
          <w:sz w:val="32"/>
          <w:szCs w:val="32"/>
        </w:rPr>
        <w:lastRenderedPageBreak/>
        <w:t>（六）严肃执纪问责，实践监督执纪“四种形态”</w:t>
      </w:r>
    </w:p>
    <w:p w:rsidR="00AD0897" w:rsidRPr="00A55F30" w:rsidRDefault="00AE69A6" w:rsidP="00C2707B">
      <w:pPr>
        <w:spacing w:line="600" w:lineRule="exact"/>
        <w:ind w:firstLineChars="200" w:firstLine="640"/>
        <w:jc w:val="left"/>
        <w:rPr>
          <w:rFonts w:ascii="仿宋" w:eastAsia="仿宋" w:hAnsi="仿宋" w:cs="Times New Roman"/>
          <w:color w:val="000000" w:themeColor="text1"/>
          <w:kern w:val="0"/>
          <w:sz w:val="32"/>
          <w:szCs w:val="32"/>
        </w:rPr>
      </w:pPr>
      <w:r w:rsidRPr="00A55F30">
        <w:rPr>
          <w:rFonts w:ascii="仿宋" w:eastAsia="仿宋" w:hAnsi="仿宋" w:cs="Times New Roman" w:hint="eastAsia"/>
          <w:color w:val="000000" w:themeColor="text1"/>
          <w:kern w:val="0"/>
          <w:sz w:val="32"/>
          <w:szCs w:val="32"/>
        </w:rPr>
        <w:t>严格执行党的“六项纪律”，坚决查处违纪违规行为。高度重视问题线索管理，对重要的信访件及时向党委和省纪委汇报，及时按规定成立调查组，进行综合</w:t>
      </w:r>
      <w:proofErr w:type="gramStart"/>
      <w:r w:rsidRPr="00A55F30">
        <w:rPr>
          <w:rFonts w:ascii="仿宋" w:eastAsia="仿宋" w:hAnsi="仿宋" w:cs="Times New Roman" w:hint="eastAsia"/>
          <w:color w:val="000000" w:themeColor="text1"/>
          <w:kern w:val="0"/>
          <w:sz w:val="32"/>
          <w:szCs w:val="32"/>
        </w:rPr>
        <w:t>研</w:t>
      </w:r>
      <w:proofErr w:type="gramEnd"/>
      <w:r w:rsidRPr="00A55F30">
        <w:rPr>
          <w:rFonts w:ascii="仿宋" w:eastAsia="仿宋" w:hAnsi="仿宋" w:cs="Times New Roman" w:hint="eastAsia"/>
          <w:color w:val="000000" w:themeColor="text1"/>
          <w:kern w:val="0"/>
          <w:sz w:val="32"/>
          <w:szCs w:val="32"/>
        </w:rPr>
        <w:t>判，按照谈话函询、初步核实、暂存待查、予以了结四种方式规范处置。有效运用监督执纪“四种形态”特别是第一种形态，对涉及违纪违规人员予以纠正和处理，同时针对管理上暴露出来的问题，督促、提醒相关部门及时整改，对涉及诬告的予以澄清。近年来，累计通报批评</w:t>
      </w:r>
      <w:r w:rsidRPr="00A55F30">
        <w:rPr>
          <w:rFonts w:ascii="仿宋" w:eastAsia="仿宋" w:hAnsi="仿宋" w:cstheme="minorHAnsi"/>
          <w:color w:val="000000" w:themeColor="text1"/>
          <w:kern w:val="0"/>
          <w:sz w:val="32"/>
          <w:szCs w:val="32"/>
        </w:rPr>
        <w:t>3人、批评教育7人、提醒谈话8人、谈话函询4人、6个部门党政主要负责人被集体约谈、下达监督意见书3份、诫勉谈话4人；行政警告处分1人、解除聘用合同1人。要求党员干部净化朋友圈，规范中层干部</w:t>
      </w:r>
      <w:proofErr w:type="gramStart"/>
      <w:r w:rsidRPr="00A55F30">
        <w:rPr>
          <w:rFonts w:ascii="仿宋" w:eastAsia="仿宋" w:hAnsi="仿宋" w:cstheme="minorHAnsi"/>
          <w:color w:val="000000" w:themeColor="text1"/>
          <w:kern w:val="0"/>
          <w:sz w:val="32"/>
          <w:szCs w:val="32"/>
        </w:rPr>
        <w:t>微信群</w:t>
      </w:r>
      <w:proofErr w:type="gramEnd"/>
      <w:r w:rsidRPr="00A55F30">
        <w:rPr>
          <w:rFonts w:ascii="仿宋" w:eastAsia="仿宋" w:hAnsi="仿宋" w:cstheme="minorHAnsi"/>
          <w:color w:val="000000" w:themeColor="text1"/>
          <w:kern w:val="0"/>
          <w:sz w:val="32"/>
          <w:szCs w:val="32"/>
        </w:rPr>
        <w:t>和QQ</w:t>
      </w:r>
      <w:r w:rsidRPr="00A55F30">
        <w:rPr>
          <w:rFonts w:ascii="仿宋" w:eastAsia="仿宋" w:hAnsi="仿宋" w:cs="Times New Roman" w:hint="eastAsia"/>
          <w:color w:val="000000" w:themeColor="text1"/>
          <w:kern w:val="0"/>
          <w:sz w:val="32"/>
          <w:szCs w:val="32"/>
        </w:rPr>
        <w:t>工作群管理，坚持谁建群、谁管理、谁负责。</w:t>
      </w:r>
    </w:p>
    <w:p w:rsidR="00AD0897" w:rsidRPr="00D2177E" w:rsidRDefault="00AE69A6" w:rsidP="00D2177E">
      <w:pPr>
        <w:spacing w:line="600" w:lineRule="exact"/>
        <w:ind w:firstLineChars="200" w:firstLine="640"/>
        <w:jc w:val="left"/>
        <w:rPr>
          <w:rFonts w:ascii="楷体" w:eastAsia="楷体" w:hAnsi="楷体" w:cs="Times New Roman"/>
          <w:color w:val="000000" w:themeColor="text1"/>
          <w:kern w:val="0"/>
          <w:sz w:val="32"/>
          <w:szCs w:val="32"/>
        </w:rPr>
      </w:pPr>
      <w:r w:rsidRPr="00D2177E">
        <w:rPr>
          <w:rFonts w:ascii="楷体" w:eastAsia="楷体" w:hAnsi="楷体" w:cs="Times New Roman" w:hint="eastAsia"/>
          <w:color w:val="000000" w:themeColor="text1"/>
          <w:kern w:val="0"/>
          <w:sz w:val="32"/>
          <w:szCs w:val="32"/>
        </w:rPr>
        <w:t>（七）加强自身建设，培育弘扬严实深细作风</w:t>
      </w:r>
    </w:p>
    <w:p w:rsidR="00AD0897" w:rsidRPr="00A55F30" w:rsidRDefault="00AE69A6" w:rsidP="00D2177E">
      <w:pPr>
        <w:spacing w:line="600" w:lineRule="exact"/>
        <w:ind w:firstLineChars="200" w:firstLine="643"/>
        <w:jc w:val="left"/>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明晰领导体制，健全工作机制。</w:t>
      </w:r>
      <w:r w:rsidRPr="00A55F30">
        <w:rPr>
          <w:rFonts w:ascii="仿宋" w:eastAsia="仿宋" w:hAnsi="仿宋" w:cs="Times New Roman" w:hint="eastAsia"/>
          <w:color w:val="000000" w:themeColor="text1"/>
          <w:kern w:val="0"/>
          <w:sz w:val="32"/>
          <w:szCs w:val="32"/>
        </w:rPr>
        <w:t>认真落实省属高校纪委双重领导体制，监督执纪工作以省纪委领导为主，线索处置、立案审查在向学校党委报告的同时向省纪委报告。学校纪委每半年向省纪委和学校党委报告一次工作，重要事项、重要工作随时报告，按时向省纪委报送专项信息。制定学校纪委议事规则，建立学校纪委会例会制度，定期召开纪委（扩大）会议，及时传达学习贯彻上级有关文件和会议精神，部署推动学校纪检监察工作；建立学校纪委委员联系二级党组织制度，进一步发挥学校纪委委员、</w:t>
      </w:r>
      <w:r w:rsidRPr="00A55F30">
        <w:rPr>
          <w:rFonts w:ascii="仿宋" w:eastAsia="仿宋" w:hAnsi="仿宋" w:cs="Times New Roman" w:hint="eastAsia"/>
          <w:color w:val="000000" w:themeColor="text1"/>
          <w:kern w:val="0"/>
          <w:sz w:val="32"/>
          <w:szCs w:val="32"/>
        </w:rPr>
        <w:lastRenderedPageBreak/>
        <w:t>党总支（直属党支部）纪检委员作用。</w:t>
      </w:r>
    </w:p>
    <w:p w:rsidR="00AD0897" w:rsidRPr="00A55F30" w:rsidRDefault="00AE69A6" w:rsidP="00D2177E">
      <w:pPr>
        <w:spacing w:line="600" w:lineRule="exact"/>
        <w:ind w:firstLineChars="200" w:firstLine="643"/>
        <w:jc w:val="left"/>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加强教育培训，提升</w:t>
      </w:r>
      <w:proofErr w:type="gramStart"/>
      <w:r w:rsidRPr="00D2177E">
        <w:rPr>
          <w:rFonts w:ascii="仿宋" w:eastAsia="仿宋" w:hAnsi="仿宋" w:cs="Times New Roman" w:hint="eastAsia"/>
          <w:b/>
          <w:color w:val="000000" w:themeColor="text1"/>
          <w:kern w:val="0"/>
          <w:sz w:val="32"/>
          <w:szCs w:val="32"/>
        </w:rPr>
        <w:t>履</w:t>
      </w:r>
      <w:proofErr w:type="gramEnd"/>
      <w:r w:rsidRPr="00D2177E">
        <w:rPr>
          <w:rFonts w:ascii="仿宋" w:eastAsia="仿宋" w:hAnsi="仿宋" w:cs="Times New Roman" w:hint="eastAsia"/>
          <w:b/>
          <w:color w:val="000000" w:themeColor="text1"/>
          <w:kern w:val="0"/>
          <w:sz w:val="32"/>
          <w:szCs w:val="32"/>
        </w:rPr>
        <w:t>职能力。</w:t>
      </w:r>
      <w:r w:rsidRPr="00A55F30">
        <w:rPr>
          <w:rFonts w:ascii="仿宋" w:eastAsia="仿宋" w:hAnsi="仿宋" w:cs="Times New Roman" w:hint="eastAsia"/>
          <w:color w:val="000000" w:themeColor="text1"/>
          <w:kern w:val="0"/>
          <w:sz w:val="32"/>
          <w:szCs w:val="32"/>
        </w:rPr>
        <w:t>根据学校党委统一安排，认真开展“三严三实”专题教育、“两学一做”学习教育。严格落实省纪委规定要求，在党委支持下，配齐配强工作人员，优化干部队伍结构。加强教育培训，先后选派纪检监察干部参加中国纪检监察干部学院北戴河校区、南京审计大学学习培训，市纪委市监委挂职锻炼，学校财务处、审计处等部门进行跟班锻炼，纪检监察干部队伍思想政治素质、业务能力水平明显提高。</w:t>
      </w:r>
    </w:p>
    <w:p w:rsidR="00AD0897" w:rsidRPr="00A55F30" w:rsidRDefault="00AE69A6" w:rsidP="00D2177E">
      <w:pPr>
        <w:spacing w:line="600" w:lineRule="exact"/>
        <w:ind w:firstLineChars="200" w:firstLine="643"/>
        <w:jc w:val="left"/>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强化自我约束，自觉接受监督。</w:t>
      </w:r>
      <w:r w:rsidRPr="00A55F30">
        <w:rPr>
          <w:rFonts w:ascii="仿宋" w:eastAsia="仿宋" w:hAnsi="仿宋" w:cs="Times New Roman" w:hint="eastAsia"/>
          <w:color w:val="000000" w:themeColor="text1"/>
          <w:kern w:val="0"/>
          <w:sz w:val="32"/>
          <w:szCs w:val="32"/>
        </w:rPr>
        <w:t>执纪者必先守纪，律人者必先律己，严格落实江苏省纪检监察干部“六条禁令”。按照省纪委工作部署，在学校纪检监察干部队伍中持续开展“打铁必须自身硬”专项行动，制定和实施《专项行动方案》（苏财院纪﹝</w:t>
      </w:r>
      <w:r w:rsidRPr="00A55F30">
        <w:rPr>
          <w:rFonts w:ascii="仿宋" w:eastAsia="仿宋" w:hAnsi="仿宋" w:cstheme="minorHAnsi"/>
          <w:color w:val="000000" w:themeColor="text1"/>
          <w:kern w:val="0"/>
          <w:sz w:val="32"/>
          <w:szCs w:val="32"/>
        </w:rPr>
        <w:t>2018﹞2</w:t>
      </w:r>
      <w:r w:rsidRPr="00A55F30">
        <w:rPr>
          <w:rFonts w:ascii="仿宋" w:eastAsia="仿宋" w:hAnsi="仿宋" w:cs="Times New Roman" w:hint="eastAsia"/>
          <w:color w:val="000000" w:themeColor="text1"/>
          <w:kern w:val="0"/>
          <w:sz w:val="32"/>
          <w:szCs w:val="32"/>
        </w:rPr>
        <w:t xml:space="preserve">号），严防“灯下黑”。 认真执行《中国共产党纪律检查机关监督执纪工作规则（试行）》，解决“谁来监督纪委问题”，实行执纪监督与执纪审查分开，严格工作程序，规范工作流程，强化请示汇报制度，制定纪委工作人员廉政手册，不断增强接受党内监督和社会监督的自觉性、主动性。 </w:t>
      </w:r>
    </w:p>
    <w:p w:rsidR="00AD0897" w:rsidRPr="00A55F30" w:rsidRDefault="00AE69A6" w:rsidP="00C2707B">
      <w:pPr>
        <w:spacing w:line="600" w:lineRule="exact"/>
        <w:ind w:firstLineChars="200" w:firstLine="640"/>
        <w:rPr>
          <w:rFonts w:ascii="仿宋" w:eastAsia="仿宋" w:hAnsi="仿宋" w:cs="Times New Roman"/>
          <w:color w:val="000000" w:themeColor="text1"/>
          <w:kern w:val="0"/>
          <w:sz w:val="32"/>
          <w:szCs w:val="32"/>
        </w:rPr>
      </w:pPr>
      <w:r w:rsidRPr="00A55F30">
        <w:rPr>
          <w:rFonts w:ascii="仿宋" w:eastAsia="仿宋" w:hAnsi="仿宋" w:cs="Times New Roman" w:hint="eastAsia"/>
          <w:color w:val="000000" w:themeColor="text1"/>
          <w:kern w:val="0"/>
          <w:sz w:val="32"/>
          <w:szCs w:val="32"/>
        </w:rPr>
        <w:t>五年来，学校纪委在省纪委和学校党委坚强领导下，学校党风廉政建设取得了明显成效，广大党员干部“四个意识”显著增强，纪律规矩意识明显提高，“四风”问题有效遏制，作风建设持续加强，政治生态风清气正。在充分肯定成绩的同时，也要清醒看到，学校党风廉政建设依然存在一些不足：一是党风廉政建</w:t>
      </w:r>
      <w:r w:rsidRPr="00A55F30">
        <w:rPr>
          <w:rFonts w:ascii="仿宋" w:eastAsia="仿宋" w:hAnsi="仿宋" w:cs="Times New Roman" w:hint="eastAsia"/>
          <w:color w:val="000000" w:themeColor="text1"/>
          <w:kern w:val="0"/>
          <w:sz w:val="32"/>
          <w:szCs w:val="32"/>
        </w:rPr>
        <w:lastRenderedPageBreak/>
        <w:t>设“两个责任”意识、担当尽责精神需要进一步增强，压力传导存在层层衰减现象。二是少数部门内控机制还不够健全，有的廉政风险防控措施未落实到位，少数重点领域关键岗位廉洁风险依然较高。三是作风建设还需持续深化，形式主义、官僚主义在少数党员干部身上依然一定程度存在。四是纪检监察干部精准监督执纪能力和问</w:t>
      </w:r>
      <w:proofErr w:type="gramStart"/>
      <w:r w:rsidRPr="00A55F30">
        <w:rPr>
          <w:rFonts w:ascii="仿宋" w:eastAsia="仿宋" w:hAnsi="仿宋" w:cs="Times New Roman" w:hint="eastAsia"/>
          <w:color w:val="000000" w:themeColor="text1"/>
          <w:kern w:val="0"/>
          <w:sz w:val="32"/>
          <w:szCs w:val="32"/>
        </w:rPr>
        <w:t>责水平</w:t>
      </w:r>
      <w:proofErr w:type="gramEnd"/>
      <w:r w:rsidRPr="00A55F30">
        <w:rPr>
          <w:rFonts w:ascii="仿宋" w:eastAsia="仿宋" w:hAnsi="仿宋" w:cs="Times New Roman" w:hint="eastAsia"/>
          <w:color w:val="000000" w:themeColor="text1"/>
          <w:kern w:val="0"/>
          <w:sz w:val="32"/>
          <w:szCs w:val="32"/>
        </w:rPr>
        <w:t>还有待进一步提高。这些问题需要在今后工作中加以认真解决。</w:t>
      </w:r>
    </w:p>
    <w:p w:rsidR="00AD0897" w:rsidRPr="00A55F30" w:rsidRDefault="00AE69A6" w:rsidP="00A55F30">
      <w:pPr>
        <w:widowControl/>
        <w:spacing w:beforeLines="50" w:before="156" w:afterLines="50" w:after="156" w:line="600" w:lineRule="exact"/>
        <w:jc w:val="center"/>
        <w:rPr>
          <w:rFonts w:ascii="黑体" w:eastAsia="黑体" w:hAnsi="黑体" w:cs="Times New Roman"/>
          <w:bCs/>
          <w:color w:val="000000" w:themeColor="text1"/>
          <w:kern w:val="0"/>
          <w:sz w:val="32"/>
          <w:szCs w:val="32"/>
        </w:rPr>
      </w:pPr>
      <w:r w:rsidRPr="00A55F30">
        <w:rPr>
          <w:rFonts w:ascii="黑体" w:eastAsia="黑体" w:hAnsi="黑体" w:cs="Times New Roman" w:hint="eastAsia"/>
          <w:bCs/>
          <w:color w:val="000000" w:themeColor="text1"/>
          <w:kern w:val="0"/>
          <w:sz w:val="32"/>
          <w:szCs w:val="32"/>
        </w:rPr>
        <w:t>二、五年来的主要经验和体会</w:t>
      </w:r>
    </w:p>
    <w:p w:rsidR="00AD0897" w:rsidRPr="00A55F30" w:rsidRDefault="00AE69A6" w:rsidP="00C2707B">
      <w:pPr>
        <w:widowControl/>
        <w:spacing w:line="600" w:lineRule="exact"/>
        <w:ind w:firstLineChars="200" w:firstLine="640"/>
        <w:jc w:val="left"/>
        <w:rPr>
          <w:rFonts w:ascii="仿宋" w:eastAsia="仿宋" w:hAnsi="仿宋" w:cs="Times New Roman"/>
          <w:bCs/>
          <w:color w:val="000000" w:themeColor="text1"/>
          <w:kern w:val="0"/>
          <w:sz w:val="32"/>
          <w:szCs w:val="32"/>
        </w:rPr>
      </w:pPr>
      <w:r w:rsidRPr="00A55F30">
        <w:rPr>
          <w:rFonts w:ascii="仿宋" w:eastAsia="仿宋" w:hAnsi="仿宋" w:cs="Times New Roman" w:hint="eastAsia"/>
          <w:bCs/>
          <w:color w:val="000000" w:themeColor="text1"/>
          <w:kern w:val="0"/>
          <w:sz w:val="32"/>
          <w:szCs w:val="32"/>
        </w:rPr>
        <w:t>学校</w:t>
      </w:r>
      <w:r w:rsidR="00182F84" w:rsidRPr="00A55F30">
        <w:rPr>
          <w:rFonts w:ascii="仿宋" w:eastAsia="仿宋" w:hAnsi="仿宋" w:cs="Times New Roman" w:hint="eastAsia"/>
          <w:bCs/>
          <w:color w:val="000000" w:themeColor="text1"/>
          <w:kern w:val="0"/>
          <w:sz w:val="32"/>
          <w:szCs w:val="32"/>
        </w:rPr>
        <w:t>纪检</w:t>
      </w:r>
      <w:r w:rsidRPr="00A55F30">
        <w:rPr>
          <w:rFonts w:ascii="仿宋" w:eastAsia="仿宋" w:hAnsi="仿宋" w:cs="Times New Roman" w:hint="eastAsia"/>
          <w:bCs/>
          <w:color w:val="000000" w:themeColor="text1"/>
          <w:kern w:val="0"/>
          <w:sz w:val="32"/>
          <w:szCs w:val="32"/>
        </w:rPr>
        <w:t>监察工作取得的成绩，靠的是习近平新时代中国特色社会主义思想的指引，靠的是中央和省委英明决策部署，靠的是省纪委和学校党委正确领导，靠的是学校各级党组织和广大党员干部共同努力。五年来的主要经验和体会是：</w:t>
      </w:r>
    </w:p>
    <w:p w:rsidR="00AD0897" w:rsidRPr="00A55F30" w:rsidRDefault="00AE69A6" w:rsidP="00D2177E">
      <w:pPr>
        <w:widowControl/>
        <w:spacing w:line="600" w:lineRule="exact"/>
        <w:ind w:firstLineChars="200" w:firstLine="640"/>
        <w:jc w:val="left"/>
        <w:rPr>
          <w:rFonts w:ascii="仿宋" w:eastAsia="仿宋" w:hAnsi="仿宋" w:cs="Times New Roman"/>
          <w:bCs/>
          <w:color w:val="000000" w:themeColor="text1"/>
          <w:kern w:val="0"/>
          <w:sz w:val="32"/>
          <w:szCs w:val="32"/>
        </w:rPr>
      </w:pPr>
      <w:r w:rsidRPr="00D2177E">
        <w:rPr>
          <w:rFonts w:ascii="楷体" w:eastAsia="楷体" w:hAnsi="楷体" w:cs="Times New Roman" w:hint="eastAsia"/>
          <w:color w:val="000000" w:themeColor="text1"/>
          <w:kern w:val="0"/>
          <w:sz w:val="32"/>
          <w:szCs w:val="32"/>
        </w:rPr>
        <w:t>（一）认真贯彻习近平新时代中国特色社会主义思想是做好纪检监察工作的政治保证。</w:t>
      </w:r>
      <w:r w:rsidRPr="00A55F30">
        <w:rPr>
          <w:rFonts w:ascii="仿宋" w:eastAsia="仿宋" w:hAnsi="仿宋" w:cs="Times New Roman" w:hint="eastAsia"/>
          <w:bCs/>
          <w:color w:val="000000" w:themeColor="text1"/>
          <w:kern w:val="0"/>
          <w:sz w:val="32"/>
          <w:szCs w:val="32"/>
        </w:rPr>
        <w:t>做好纪检监察工作必须以习近平新时代中国特色社会主义思想为指导，坚定不移贯彻落实中央和省委全面从严治党战略部署，把自觉</w:t>
      </w:r>
      <w:proofErr w:type="gramStart"/>
      <w:r w:rsidRPr="00A55F30">
        <w:rPr>
          <w:rFonts w:ascii="仿宋" w:eastAsia="仿宋" w:hAnsi="仿宋" w:cs="Times New Roman" w:hint="eastAsia"/>
          <w:bCs/>
          <w:color w:val="000000" w:themeColor="text1"/>
          <w:kern w:val="0"/>
          <w:sz w:val="32"/>
          <w:szCs w:val="32"/>
        </w:rPr>
        <w:t>践行</w:t>
      </w:r>
      <w:proofErr w:type="gramEnd"/>
      <w:r w:rsidRPr="00A55F30">
        <w:rPr>
          <w:rFonts w:ascii="仿宋" w:eastAsia="仿宋" w:hAnsi="仿宋" w:cs="Times New Roman" w:hint="eastAsia"/>
          <w:bCs/>
          <w:color w:val="000000" w:themeColor="text1"/>
          <w:kern w:val="0"/>
          <w:sz w:val="32"/>
          <w:szCs w:val="32"/>
        </w:rPr>
        <w:t>“两个维护”作为根本政治任务。</w:t>
      </w:r>
    </w:p>
    <w:p w:rsidR="00AD0897" w:rsidRPr="00A55F30" w:rsidRDefault="00AE69A6" w:rsidP="00D2177E">
      <w:pPr>
        <w:widowControl/>
        <w:spacing w:line="600" w:lineRule="exact"/>
        <w:ind w:firstLineChars="200" w:firstLine="640"/>
        <w:jc w:val="left"/>
        <w:rPr>
          <w:rFonts w:ascii="仿宋" w:eastAsia="仿宋" w:hAnsi="仿宋" w:cs="Times New Roman"/>
          <w:bCs/>
          <w:color w:val="000000" w:themeColor="text1"/>
          <w:kern w:val="0"/>
          <w:sz w:val="32"/>
          <w:szCs w:val="32"/>
        </w:rPr>
      </w:pPr>
      <w:r w:rsidRPr="00D2177E">
        <w:rPr>
          <w:rFonts w:ascii="楷体" w:eastAsia="楷体" w:hAnsi="楷体" w:cs="Times New Roman" w:hint="eastAsia"/>
          <w:color w:val="000000" w:themeColor="text1"/>
          <w:kern w:val="0"/>
          <w:sz w:val="32"/>
          <w:szCs w:val="32"/>
        </w:rPr>
        <w:t>（二）必须坚持和加强党的领导。</w:t>
      </w:r>
      <w:r w:rsidRPr="00A55F30">
        <w:rPr>
          <w:rFonts w:ascii="仿宋" w:eastAsia="仿宋" w:hAnsi="仿宋" w:cs="Times New Roman" w:hint="eastAsia"/>
          <w:bCs/>
          <w:color w:val="000000" w:themeColor="text1"/>
          <w:kern w:val="0"/>
          <w:sz w:val="32"/>
          <w:szCs w:val="32"/>
        </w:rPr>
        <w:t>省纪委和学校党委双重领导体制是做好纪检监察工作的组织保证。坚持纪检监察工作双重领导体制，确保政治方向，坚持“两个为主”，才能切实推动学校党风廉政建设的顺利进行。</w:t>
      </w:r>
    </w:p>
    <w:p w:rsidR="00AD0897" w:rsidRPr="00A55F30" w:rsidRDefault="00AE69A6" w:rsidP="00D2177E">
      <w:pPr>
        <w:widowControl/>
        <w:spacing w:line="600" w:lineRule="exact"/>
        <w:ind w:firstLineChars="200" w:firstLine="640"/>
        <w:jc w:val="left"/>
        <w:rPr>
          <w:rFonts w:ascii="仿宋" w:eastAsia="仿宋" w:hAnsi="仿宋" w:cs="Times New Roman"/>
          <w:bCs/>
          <w:color w:val="000000" w:themeColor="text1"/>
          <w:kern w:val="0"/>
          <w:sz w:val="32"/>
          <w:szCs w:val="32"/>
        </w:rPr>
      </w:pPr>
      <w:r w:rsidRPr="00D2177E">
        <w:rPr>
          <w:rFonts w:ascii="楷体" w:eastAsia="楷体" w:hAnsi="楷体" w:cs="Times New Roman" w:hint="eastAsia"/>
          <w:color w:val="000000" w:themeColor="text1"/>
          <w:kern w:val="0"/>
          <w:sz w:val="32"/>
          <w:szCs w:val="32"/>
        </w:rPr>
        <w:lastRenderedPageBreak/>
        <w:t>（三）认真落实党风廉政建设责任制是做好纪检监察工作的重要抓手。</w:t>
      </w:r>
      <w:r w:rsidRPr="00A55F30">
        <w:rPr>
          <w:rFonts w:ascii="仿宋" w:eastAsia="仿宋" w:hAnsi="仿宋" w:cs="Times New Roman" w:hint="eastAsia"/>
          <w:bCs/>
          <w:color w:val="000000" w:themeColor="text1"/>
          <w:kern w:val="0"/>
          <w:sz w:val="32"/>
          <w:szCs w:val="32"/>
        </w:rPr>
        <w:t>通过党风廉政建设责任制的检查考核、</w:t>
      </w:r>
      <w:proofErr w:type="gramStart"/>
      <w:r w:rsidRPr="00A55F30">
        <w:rPr>
          <w:rFonts w:ascii="仿宋" w:eastAsia="仿宋" w:hAnsi="仿宋" w:cs="Times New Roman" w:hint="eastAsia"/>
          <w:bCs/>
          <w:color w:val="000000" w:themeColor="text1"/>
          <w:kern w:val="0"/>
          <w:sz w:val="32"/>
          <w:szCs w:val="32"/>
        </w:rPr>
        <w:t>述责述</w:t>
      </w:r>
      <w:proofErr w:type="gramEnd"/>
      <w:r w:rsidRPr="00A55F30">
        <w:rPr>
          <w:rFonts w:ascii="仿宋" w:eastAsia="仿宋" w:hAnsi="仿宋" w:cs="Times New Roman" w:hint="eastAsia"/>
          <w:bCs/>
          <w:color w:val="000000" w:themeColor="text1"/>
          <w:kern w:val="0"/>
          <w:sz w:val="32"/>
          <w:szCs w:val="32"/>
        </w:rPr>
        <w:t>廉、追责问责，才能压实责任，推动工作。</w:t>
      </w:r>
    </w:p>
    <w:p w:rsidR="00AD0897" w:rsidRPr="00A55F30" w:rsidRDefault="00AE69A6" w:rsidP="00D2177E">
      <w:pPr>
        <w:widowControl/>
        <w:spacing w:line="600" w:lineRule="exact"/>
        <w:ind w:firstLineChars="200" w:firstLine="640"/>
        <w:jc w:val="left"/>
        <w:rPr>
          <w:rFonts w:ascii="仿宋" w:eastAsia="仿宋" w:hAnsi="仿宋" w:cs="Times New Roman"/>
          <w:bCs/>
          <w:color w:val="000000" w:themeColor="text1"/>
          <w:kern w:val="0"/>
          <w:sz w:val="32"/>
          <w:szCs w:val="32"/>
        </w:rPr>
      </w:pPr>
      <w:r w:rsidRPr="00D2177E">
        <w:rPr>
          <w:rFonts w:ascii="楷体" w:eastAsia="楷体" w:hAnsi="楷体" w:cs="Times New Roman" w:hint="eastAsia"/>
          <w:color w:val="000000" w:themeColor="text1"/>
          <w:kern w:val="0"/>
          <w:sz w:val="32"/>
          <w:szCs w:val="32"/>
        </w:rPr>
        <w:t>（四）加强监督、严格执纪和严肃问责是做好纪检监察工作的职责所在。</w:t>
      </w:r>
      <w:r w:rsidRPr="00A55F30">
        <w:rPr>
          <w:rFonts w:ascii="仿宋" w:eastAsia="仿宋" w:hAnsi="仿宋" w:cs="Times New Roman" w:hint="eastAsia"/>
          <w:bCs/>
          <w:color w:val="000000" w:themeColor="text1"/>
          <w:kern w:val="0"/>
          <w:sz w:val="32"/>
          <w:szCs w:val="32"/>
        </w:rPr>
        <w:t>信任不能代替监督，监督是保障权力更加规范运行，失去监督的权力必然导致腐败；监督要围绕学校中心工作，坚持严管和厚爱结合，激励和约束并重，增强党员干部纪律规矩意识，保护党员干部干事创业激情。必须加强纪律教育，强化纪律执行，让广大党员干部知敬畏、存戒惧、守底线，维护党纪党规的严肃性和权威性，把制度优势转化为治理效能，才能推动学校高质量发展。</w:t>
      </w:r>
    </w:p>
    <w:p w:rsidR="00AD0897" w:rsidRPr="00A55F30" w:rsidRDefault="00AE69A6" w:rsidP="00A55F30">
      <w:pPr>
        <w:widowControl/>
        <w:spacing w:beforeLines="50" w:before="156" w:afterLines="50" w:after="156" w:line="600" w:lineRule="exact"/>
        <w:jc w:val="center"/>
        <w:rPr>
          <w:rFonts w:ascii="黑体" w:eastAsia="黑体" w:hAnsi="黑体" w:cs="Times New Roman"/>
          <w:bCs/>
          <w:color w:val="000000" w:themeColor="text1"/>
          <w:kern w:val="0"/>
          <w:sz w:val="32"/>
          <w:szCs w:val="32"/>
        </w:rPr>
      </w:pPr>
      <w:r w:rsidRPr="00A55F30">
        <w:rPr>
          <w:rFonts w:ascii="黑体" w:eastAsia="黑体" w:hAnsi="黑体" w:cs="Times New Roman" w:hint="eastAsia"/>
          <w:bCs/>
          <w:color w:val="000000" w:themeColor="text1"/>
          <w:kern w:val="0"/>
          <w:sz w:val="32"/>
          <w:szCs w:val="32"/>
        </w:rPr>
        <w:t>三、未来五年</w:t>
      </w:r>
      <w:r w:rsidR="00713AD5" w:rsidRPr="00A55F30">
        <w:rPr>
          <w:rFonts w:ascii="黑体" w:eastAsia="黑体" w:hAnsi="黑体" w:cs="Times New Roman" w:hint="eastAsia"/>
          <w:bCs/>
          <w:color w:val="000000" w:themeColor="text1"/>
          <w:kern w:val="0"/>
          <w:sz w:val="32"/>
          <w:szCs w:val="32"/>
        </w:rPr>
        <w:t>的</w:t>
      </w:r>
      <w:r w:rsidRPr="00A55F30">
        <w:rPr>
          <w:rFonts w:ascii="黑体" w:eastAsia="黑体" w:hAnsi="黑体" w:cs="Times New Roman" w:hint="eastAsia"/>
          <w:bCs/>
          <w:color w:val="000000" w:themeColor="text1"/>
          <w:kern w:val="0"/>
          <w:sz w:val="32"/>
          <w:szCs w:val="32"/>
        </w:rPr>
        <w:t>工作建议</w:t>
      </w:r>
    </w:p>
    <w:p w:rsidR="00AD0897" w:rsidRPr="00A55F30" w:rsidRDefault="00AE69A6" w:rsidP="00C2707B">
      <w:pPr>
        <w:widowControl/>
        <w:spacing w:line="600" w:lineRule="exact"/>
        <w:ind w:firstLineChars="200" w:firstLine="640"/>
        <w:jc w:val="left"/>
        <w:rPr>
          <w:rFonts w:ascii="仿宋" w:eastAsia="仿宋" w:hAnsi="仿宋" w:cs="Times New Roman"/>
          <w:color w:val="000000" w:themeColor="text1"/>
          <w:kern w:val="0"/>
          <w:sz w:val="32"/>
          <w:szCs w:val="32"/>
        </w:rPr>
      </w:pPr>
      <w:r w:rsidRPr="00A55F30">
        <w:rPr>
          <w:rFonts w:ascii="仿宋" w:eastAsia="仿宋" w:hAnsi="仿宋" w:cs="Times New Roman" w:hint="eastAsia"/>
          <w:color w:val="000000" w:themeColor="text1"/>
          <w:kern w:val="0"/>
          <w:sz w:val="32"/>
          <w:szCs w:val="32"/>
        </w:rPr>
        <w:t>学校第三次党代会确立未来五年学校新时代高质量发展的目标，面对新时代、新形势、新机遇、新挑战，学校纪检监察工作必须围绕学校中心工作，旗帜鲜明坚持和加强党的全面领导，坚持党要管党，全面从严治党，推动党风廉政建设不断取得新成效。</w:t>
      </w:r>
    </w:p>
    <w:p w:rsidR="00AD0897" w:rsidRPr="00A55F30" w:rsidRDefault="00AE69A6" w:rsidP="00C2707B">
      <w:pPr>
        <w:widowControl/>
        <w:spacing w:line="600" w:lineRule="exact"/>
        <w:ind w:firstLineChars="200" w:firstLine="640"/>
        <w:jc w:val="left"/>
        <w:rPr>
          <w:rFonts w:ascii="仿宋" w:eastAsia="仿宋" w:hAnsi="仿宋" w:cs="Times New Roman"/>
          <w:b/>
          <w:bCs/>
          <w:color w:val="000000" w:themeColor="text1"/>
          <w:kern w:val="0"/>
          <w:sz w:val="32"/>
          <w:szCs w:val="32"/>
        </w:rPr>
      </w:pPr>
      <w:r w:rsidRPr="00A55F30">
        <w:rPr>
          <w:rFonts w:ascii="仿宋" w:eastAsia="仿宋" w:hAnsi="仿宋" w:cs="Times New Roman" w:hint="eastAsia"/>
          <w:color w:val="000000" w:themeColor="text1"/>
          <w:kern w:val="0"/>
          <w:sz w:val="32"/>
          <w:szCs w:val="32"/>
        </w:rPr>
        <w:t>学校纪检监察工作要</w:t>
      </w:r>
      <w:r w:rsidRPr="00A55F30">
        <w:rPr>
          <w:rFonts w:ascii="仿宋" w:eastAsia="仿宋" w:hAnsi="仿宋" w:cs="Times New Roman" w:hint="eastAsia"/>
          <w:b/>
          <w:bCs/>
          <w:color w:val="000000" w:themeColor="text1"/>
          <w:kern w:val="0"/>
          <w:sz w:val="32"/>
          <w:szCs w:val="32"/>
        </w:rPr>
        <w:t>以习近平新时代中国特色社会主义思想为指导，全面贯彻党的十九大精神，不忘初心、牢记使命，切实增强“四个意识”，坚定“四个自信”，</w:t>
      </w:r>
      <w:proofErr w:type="gramStart"/>
      <w:r w:rsidRPr="00A55F30">
        <w:rPr>
          <w:rFonts w:ascii="仿宋" w:eastAsia="仿宋" w:hAnsi="仿宋" w:cs="Times New Roman" w:hint="eastAsia"/>
          <w:b/>
          <w:bCs/>
          <w:color w:val="000000" w:themeColor="text1"/>
          <w:kern w:val="0"/>
          <w:sz w:val="32"/>
          <w:szCs w:val="32"/>
        </w:rPr>
        <w:t>践行</w:t>
      </w:r>
      <w:proofErr w:type="gramEnd"/>
      <w:r w:rsidRPr="00A55F30">
        <w:rPr>
          <w:rFonts w:ascii="仿宋" w:eastAsia="仿宋" w:hAnsi="仿宋" w:cs="Times New Roman" w:hint="eastAsia"/>
          <w:b/>
          <w:bCs/>
          <w:color w:val="000000" w:themeColor="text1"/>
          <w:kern w:val="0"/>
          <w:sz w:val="32"/>
          <w:szCs w:val="32"/>
        </w:rPr>
        <w:t>“两个维护”，忠诚履行党章赋予的监督执纪问责职责，始终把政治建设摆在首位，持之以恒正风</w:t>
      </w:r>
      <w:proofErr w:type="gramStart"/>
      <w:r w:rsidRPr="00A55F30">
        <w:rPr>
          <w:rFonts w:ascii="仿宋" w:eastAsia="仿宋" w:hAnsi="仿宋" w:cs="Times New Roman" w:hint="eastAsia"/>
          <w:b/>
          <w:bCs/>
          <w:color w:val="000000" w:themeColor="text1"/>
          <w:kern w:val="0"/>
          <w:sz w:val="32"/>
          <w:szCs w:val="32"/>
        </w:rPr>
        <w:t>肃</w:t>
      </w:r>
      <w:proofErr w:type="gramEnd"/>
      <w:r w:rsidRPr="00A55F30">
        <w:rPr>
          <w:rFonts w:ascii="仿宋" w:eastAsia="仿宋" w:hAnsi="仿宋" w:cs="Times New Roman" w:hint="eastAsia"/>
          <w:b/>
          <w:bCs/>
          <w:color w:val="000000" w:themeColor="text1"/>
          <w:kern w:val="0"/>
          <w:sz w:val="32"/>
          <w:szCs w:val="32"/>
        </w:rPr>
        <w:t>纪，按照中央纪委、省纪委文件精神，认真</w:t>
      </w:r>
      <w:r w:rsidRPr="00A55F30">
        <w:rPr>
          <w:rFonts w:ascii="仿宋" w:eastAsia="仿宋" w:hAnsi="仿宋" w:cs="Times New Roman" w:hint="eastAsia"/>
          <w:b/>
          <w:bCs/>
          <w:color w:val="000000" w:themeColor="text1"/>
          <w:kern w:val="0"/>
          <w:sz w:val="32"/>
          <w:szCs w:val="32"/>
        </w:rPr>
        <w:lastRenderedPageBreak/>
        <w:t>落实学校党委决策部署，进一步强化不敢腐的震慑，扎牢不能腐的笼子，增强不想腐的自觉，营造风清气正的良好政治生态，建设忠诚干净担当的纪检监察干部队伍，为学校新时代高质量发展提供坚强保证。</w:t>
      </w:r>
    </w:p>
    <w:p w:rsidR="00AD0897" w:rsidRPr="00D2177E" w:rsidRDefault="00AE69A6" w:rsidP="00D2177E">
      <w:pPr>
        <w:spacing w:line="600" w:lineRule="exact"/>
        <w:ind w:firstLineChars="200" w:firstLine="640"/>
        <w:jc w:val="left"/>
        <w:rPr>
          <w:rFonts w:ascii="楷体" w:eastAsia="楷体" w:hAnsi="楷体" w:cs="Times New Roman"/>
          <w:color w:val="000000" w:themeColor="text1"/>
          <w:kern w:val="0"/>
          <w:sz w:val="32"/>
          <w:szCs w:val="32"/>
        </w:rPr>
      </w:pPr>
      <w:r w:rsidRPr="00D2177E">
        <w:rPr>
          <w:rFonts w:ascii="楷体" w:eastAsia="楷体" w:hAnsi="楷体" w:cs="Times New Roman" w:hint="eastAsia"/>
          <w:color w:val="000000" w:themeColor="text1"/>
          <w:kern w:val="0"/>
          <w:sz w:val="32"/>
          <w:szCs w:val="32"/>
        </w:rPr>
        <w:t>（一）加强政治建设，坚决维护党的全面领导</w:t>
      </w:r>
    </w:p>
    <w:p w:rsidR="00AD0897" w:rsidRPr="00A55F30" w:rsidRDefault="00AE69A6" w:rsidP="00C2707B">
      <w:pPr>
        <w:spacing w:line="600" w:lineRule="exact"/>
        <w:ind w:firstLineChars="200" w:firstLine="640"/>
        <w:jc w:val="left"/>
        <w:rPr>
          <w:rFonts w:ascii="仿宋" w:eastAsia="仿宋" w:hAnsi="仿宋" w:cs="Times New Roman"/>
          <w:color w:val="000000" w:themeColor="text1"/>
          <w:kern w:val="0"/>
          <w:sz w:val="32"/>
          <w:szCs w:val="32"/>
        </w:rPr>
      </w:pPr>
      <w:r w:rsidRPr="00A55F30">
        <w:rPr>
          <w:rFonts w:ascii="仿宋" w:eastAsia="仿宋" w:hAnsi="仿宋" w:cs="Times New Roman" w:hint="eastAsia"/>
          <w:color w:val="000000" w:themeColor="text1"/>
          <w:kern w:val="0"/>
          <w:sz w:val="32"/>
          <w:szCs w:val="32"/>
        </w:rPr>
        <w:t>讲政治是纪检监察机关（机构）第一要求。在今后的一段时期，学校纪委要把深入学习领会习近平新时代中国特色社会主义思想，全面贯彻落实党的十九大精神作为首要政治任务，坚决贯彻落实中央纪委和省纪委关于全面从严治党决策部署，准确把握学校第三次党代会提出的指导思想、发展目标、主要任务，特别是全面从严治党的部署要求，推动和督促学校各级党组织和广大党员干部牢固树立“四个意识”，坚定“四个自信”，</w:t>
      </w:r>
      <w:proofErr w:type="gramStart"/>
      <w:r w:rsidRPr="00A55F30">
        <w:rPr>
          <w:rFonts w:ascii="仿宋" w:eastAsia="仿宋" w:hAnsi="仿宋" w:cs="Times New Roman" w:hint="eastAsia"/>
          <w:color w:val="000000" w:themeColor="text1"/>
          <w:kern w:val="0"/>
          <w:sz w:val="32"/>
          <w:szCs w:val="32"/>
        </w:rPr>
        <w:t>践行</w:t>
      </w:r>
      <w:proofErr w:type="gramEnd"/>
      <w:r w:rsidRPr="00A55F30">
        <w:rPr>
          <w:rFonts w:ascii="仿宋" w:eastAsia="仿宋" w:hAnsi="仿宋" w:cs="Times New Roman" w:hint="eastAsia"/>
          <w:color w:val="000000" w:themeColor="text1"/>
          <w:kern w:val="0"/>
          <w:sz w:val="32"/>
          <w:szCs w:val="32"/>
        </w:rPr>
        <w:t>“两个维护”，坚决在政治立场、政治方向、政治原则、政治道路上同以习近平同志为核心的党中央保持高度一致。切实提高政治站位，不断提高政治觉悟和政治能力，主动从政治上谋划、部署和推动工作。加强对党章党规党纪、学校第三次党代会决策部署执行情况监督检查，确保政令畅通。要严明政治纪律和政治规矩，监督检查党员干部严守“六项纪律”。深刻把握党的十九大赋予政治生态建设的新内涵新要求，以严肃党内政治生活为重点，进一步维护和净化学校政治生态。</w:t>
      </w:r>
    </w:p>
    <w:p w:rsidR="00AD0897" w:rsidRPr="00D2177E" w:rsidRDefault="00AE69A6" w:rsidP="00D2177E">
      <w:pPr>
        <w:spacing w:line="600" w:lineRule="exact"/>
        <w:ind w:firstLineChars="200" w:firstLine="640"/>
        <w:jc w:val="left"/>
        <w:rPr>
          <w:rFonts w:ascii="楷体" w:eastAsia="楷体" w:hAnsi="楷体" w:cs="Times New Roman"/>
          <w:color w:val="000000" w:themeColor="text1"/>
          <w:kern w:val="0"/>
          <w:sz w:val="32"/>
          <w:szCs w:val="32"/>
        </w:rPr>
      </w:pPr>
      <w:r w:rsidRPr="00D2177E">
        <w:rPr>
          <w:rFonts w:ascii="楷体" w:eastAsia="楷体" w:hAnsi="楷体" w:cs="Times New Roman" w:hint="eastAsia"/>
          <w:color w:val="000000" w:themeColor="text1"/>
          <w:kern w:val="0"/>
          <w:sz w:val="32"/>
          <w:szCs w:val="32"/>
        </w:rPr>
        <w:t>（二）强化纪律教育，提升党员干部纪律意识</w:t>
      </w:r>
    </w:p>
    <w:p w:rsidR="00AD0897" w:rsidRPr="00A55F30" w:rsidRDefault="00AE69A6" w:rsidP="00C2707B">
      <w:pPr>
        <w:spacing w:line="600" w:lineRule="exact"/>
        <w:ind w:firstLineChars="200" w:firstLine="640"/>
        <w:jc w:val="left"/>
        <w:rPr>
          <w:rFonts w:ascii="仿宋" w:eastAsia="仿宋" w:hAnsi="仿宋" w:cs="Times New Roman"/>
          <w:color w:val="000000" w:themeColor="text1"/>
          <w:kern w:val="0"/>
          <w:sz w:val="32"/>
          <w:szCs w:val="32"/>
        </w:rPr>
      </w:pPr>
      <w:r w:rsidRPr="00A55F30">
        <w:rPr>
          <w:rFonts w:ascii="仿宋" w:eastAsia="仿宋" w:hAnsi="仿宋" w:cs="Times New Roman" w:hint="eastAsia"/>
          <w:color w:val="000000" w:themeColor="text1"/>
          <w:kern w:val="0"/>
          <w:sz w:val="32"/>
          <w:szCs w:val="32"/>
        </w:rPr>
        <w:t>坚持依规治党和以德治党相统一，引导党员干部坚定理想信</w:t>
      </w:r>
      <w:r w:rsidRPr="00A55F30">
        <w:rPr>
          <w:rFonts w:ascii="仿宋" w:eastAsia="仿宋" w:hAnsi="仿宋" w:cs="Times New Roman" w:hint="eastAsia"/>
          <w:color w:val="000000" w:themeColor="text1"/>
          <w:kern w:val="0"/>
          <w:sz w:val="32"/>
          <w:szCs w:val="32"/>
        </w:rPr>
        <w:lastRenderedPageBreak/>
        <w:t>念。推动和督促各级党组织加强党章党纪党规教育和理想信念教育，强化警示教育政治性、针对性和实效性，特别是重点岗位党员干部，</w:t>
      </w:r>
      <w:proofErr w:type="gramStart"/>
      <w:r w:rsidRPr="00A55F30">
        <w:rPr>
          <w:rFonts w:ascii="仿宋" w:eastAsia="仿宋" w:hAnsi="仿宋" w:cs="Times New Roman" w:hint="eastAsia"/>
          <w:color w:val="000000" w:themeColor="text1"/>
          <w:kern w:val="0"/>
          <w:sz w:val="32"/>
          <w:szCs w:val="32"/>
        </w:rPr>
        <w:t>要常扯袖子</w:t>
      </w:r>
      <w:proofErr w:type="gramEnd"/>
      <w:r w:rsidRPr="00A55F30">
        <w:rPr>
          <w:rFonts w:ascii="仿宋" w:eastAsia="仿宋" w:hAnsi="仿宋" w:cs="Times New Roman" w:hint="eastAsia"/>
          <w:color w:val="000000" w:themeColor="text1"/>
          <w:kern w:val="0"/>
          <w:sz w:val="32"/>
          <w:szCs w:val="32"/>
        </w:rPr>
        <w:t>、多提耳朵，不断增强党员干部政治定力、纪律定力、道德定力和</w:t>
      </w:r>
      <w:proofErr w:type="gramStart"/>
      <w:r w:rsidRPr="00A55F30">
        <w:rPr>
          <w:rFonts w:ascii="仿宋" w:eastAsia="仿宋" w:hAnsi="仿宋" w:cs="Times New Roman" w:hint="eastAsia"/>
          <w:color w:val="000000" w:themeColor="text1"/>
          <w:kern w:val="0"/>
          <w:sz w:val="32"/>
          <w:szCs w:val="32"/>
        </w:rPr>
        <w:t>抵腐定</w:t>
      </w:r>
      <w:proofErr w:type="gramEnd"/>
      <w:r w:rsidRPr="00A55F30">
        <w:rPr>
          <w:rFonts w:ascii="仿宋" w:eastAsia="仿宋" w:hAnsi="仿宋" w:cs="Times New Roman" w:hint="eastAsia"/>
          <w:color w:val="000000" w:themeColor="text1"/>
          <w:kern w:val="0"/>
          <w:sz w:val="32"/>
          <w:szCs w:val="32"/>
        </w:rPr>
        <w:t>力。推动和督促师德师风建设力度，以强化思想教育为引领，着力解决学生和家长反映强烈问题，督促职能部门把师德师风建设作为评价教师素质第一标准。深入推进廉政文化建设，培育校园廉洁文化，发挥校园</w:t>
      </w:r>
      <w:proofErr w:type="gramStart"/>
      <w:r w:rsidRPr="00A55F30">
        <w:rPr>
          <w:rFonts w:ascii="仿宋" w:eastAsia="仿宋" w:hAnsi="仿宋" w:cs="Times New Roman" w:hint="eastAsia"/>
          <w:color w:val="000000" w:themeColor="text1"/>
          <w:kern w:val="0"/>
          <w:sz w:val="32"/>
          <w:szCs w:val="32"/>
        </w:rPr>
        <w:t>廉洁文化</w:t>
      </w:r>
      <w:proofErr w:type="gramEnd"/>
      <w:r w:rsidRPr="00A55F30">
        <w:rPr>
          <w:rFonts w:ascii="仿宋" w:eastAsia="仿宋" w:hAnsi="仿宋" w:cs="Times New Roman" w:hint="eastAsia"/>
          <w:color w:val="000000" w:themeColor="text1"/>
          <w:kern w:val="0"/>
          <w:sz w:val="32"/>
          <w:szCs w:val="32"/>
        </w:rPr>
        <w:t>基地熏陶作用，争创省级廉政文化示范点。</w:t>
      </w:r>
    </w:p>
    <w:p w:rsidR="00AD0897" w:rsidRPr="00D2177E" w:rsidRDefault="00AE69A6" w:rsidP="00D2177E">
      <w:pPr>
        <w:spacing w:line="600" w:lineRule="exact"/>
        <w:ind w:firstLineChars="200" w:firstLine="640"/>
        <w:jc w:val="left"/>
        <w:rPr>
          <w:rFonts w:ascii="楷体" w:eastAsia="楷体" w:hAnsi="楷体" w:cs="Times New Roman"/>
          <w:color w:val="000000" w:themeColor="text1"/>
          <w:kern w:val="0"/>
          <w:sz w:val="32"/>
          <w:szCs w:val="32"/>
        </w:rPr>
      </w:pPr>
      <w:r w:rsidRPr="00D2177E">
        <w:rPr>
          <w:rFonts w:ascii="楷体" w:eastAsia="楷体" w:hAnsi="楷体" w:cs="Times New Roman" w:hint="eastAsia"/>
          <w:color w:val="000000" w:themeColor="text1"/>
          <w:kern w:val="0"/>
          <w:sz w:val="32"/>
          <w:szCs w:val="32"/>
        </w:rPr>
        <w:t>（三）持续加强作风建设，服务学校改革发展大局</w:t>
      </w:r>
    </w:p>
    <w:p w:rsidR="00AD0897" w:rsidRPr="00A55F30" w:rsidRDefault="00AE69A6" w:rsidP="00C2707B">
      <w:pPr>
        <w:spacing w:line="600" w:lineRule="exact"/>
        <w:ind w:firstLineChars="200" w:firstLine="640"/>
        <w:jc w:val="left"/>
        <w:rPr>
          <w:rFonts w:ascii="仿宋" w:eastAsia="仿宋" w:hAnsi="仿宋" w:cs="Times New Roman"/>
          <w:color w:val="000000" w:themeColor="text1"/>
          <w:kern w:val="0"/>
          <w:sz w:val="32"/>
          <w:szCs w:val="32"/>
        </w:rPr>
      </w:pPr>
      <w:r w:rsidRPr="00A55F30">
        <w:rPr>
          <w:rFonts w:ascii="仿宋" w:eastAsia="仿宋" w:hAnsi="仿宋" w:cs="Times New Roman" w:hint="eastAsia"/>
          <w:color w:val="000000" w:themeColor="text1"/>
          <w:kern w:val="0"/>
          <w:sz w:val="32"/>
          <w:szCs w:val="32"/>
        </w:rPr>
        <w:t>深入学习贯彻习近平总书记关于进一步纠正“四风”、加强作风建设的重要批示精神，锲而不舍巩固和拓展贯彻落实中央八项规定及其实施细则精神和省委十项规定精神成果，严防“四风”问题隐形变异的新形式、新动向，严肃查处“四风”问题，完善作风建设长效机制。突出形式主义、官僚主义整治重点，严肃查处执行上级决定打折扣、搞变通，敷衍塞责，得过且过的现象，特别要针对表态多调门高、行动</w:t>
      </w:r>
      <w:proofErr w:type="gramStart"/>
      <w:r w:rsidRPr="00A55F30">
        <w:rPr>
          <w:rFonts w:ascii="仿宋" w:eastAsia="仿宋" w:hAnsi="仿宋" w:cs="Times New Roman" w:hint="eastAsia"/>
          <w:color w:val="000000" w:themeColor="text1"/>
          <w:kern w:val="0"/>
          <w:sz w:val="32"/>
          <w:szCs w:val="32"/>
        </w:rPr>
        <w:t>少落实</w:t>
      </w:r>
      <w:proofErr w:type="gramEnd"/>
      <w:r w:rsidRPr="00A55F30">
        <w:rPr>
          <w:rFonts w:ascii="仿宋" w:eastAsia="仿宋" w:hAnsi="仿宋" w:cs="Times New Roman" w:hint="eastAsia"/>
          <w:color w:val="000000" w:themeColor="text1"/>
          <w:kern w:val="0"/>
          <w:sz w:val="32"/>
          <w:szCs w:val="32"/>
        </w:rPr>
        <w:t>差等问题，抓住典型，严肃处理。对落实党委重大决策部署不作为、推进重点项目慢作为、履行监管职责不到位等问题要坚决追责问责，严格执行“一案双查”规定。要针对作风建设中暴露出来的问题和时间节点适时开展作风建设专项督查。</w:t>
      </w:r>
    </w:p>
    <w:p w:rsidR="00AD0897" w:rsidRPr="00A55F30" w:rsidRDefault="00AE69A6" w:rsidP="00C2707B">
      <w:pPr>
        <w:spacing w:line="600" w:lineRule="exact"/>
        <w:ind w:firstLineChars="200" w:firstLine="640"/>
        <w:jc w:val="left"/>
        <w:rPr>
          <w:rFonts w:ascii="仿宋" w:eastAsia="仿宋" w:hAnsi="仿宋" w:cs="Times New Roman"/>
          <w:color w:val="000000" w:themeColor="text1"/>
          <w:kern w:val="0"/>
          <w:sz w:val="32"/>
          <w:szCs w:val="32"/>
        </w:rPr>
      </w:pPr>
      <w:r w:rsidRPr="00A55F30">
        <w:rPr>
          <w:rFonts w:ascii="仿宋" w:eastAsia="仿宋" w:hAnsi="仿宋" w:cs="Times New Roman" w:hint="eastAsia"/>
          <w:color w:val="000000" w:themeColor="text1"/>
          <w:kern w:val="0"/>
          <w:sz w:val="32"/>
          <w:szCs w:val="32"/>
        </w:rPr>
        <w:t>以优良党风政风带教风、促学风。深化“管理创新，服务创优”，严格执行首问负责制、责任追究制，既要抓关键少数，也</w:t>
      </w:r>
      <w:r w:rsidRPr="00A55F30">
        <w:rPr>
          <w:rFonts w:ascii="仿宋" w:eastAsia="仿宋" w:hAnsi="仿宋" w:cs="Times New Roman" w:hint="eastAsia"/>
          <w:color w:val="000000" w:themeColor="text1"/>
          <w:kern w:val="0"/>
          <w:sz w:val="32"/>
          <w:szCs w:val="32"/>
        </w:rPr>
        <w:lastRenderedPageBreak/>
        <w:t>要抓基层工作人员和教师作风建设，</w:t>
      </w:r>
      <w:proofErr w:type="gramStart"/>
      <w:r w:rsidRPr="00A55F30">
        <w:rPr>
          <w:rFonts w:ascii="仿宋" w:eastAsia="仿宋" w:hAnsi="仿宋" w:cs="Times New Roman" w:hint="eastAsia"/>
          <w:color w:val="000000" w:themeColor="text1"/>
          <w:kern w:val="0"/>
          <w:sz w:val="32"/>
          <w:szCs w:val="32"/>
        </w:rPr>
        <w:t>以上率</w:t>
      </w:r>
      <w:proofErr w:type="gramEnd"/>
      <w:r w:rsidRPr="00A55F30">
        <w:rPr>
          <w:rFonts w:ascii="仿宋" w:eastAsia="仿宋" w:hAnsi="仿宋" w:cs="Times New Roman" w:hint="eastAsia"/>
          <w:color w:val="000000" w:themeColor="text1"/>
          <w:kern w:val="0"/>
          <w:sz w:val="32"/>
          <w:szCs w:val="32"/>
        </w:rPr>
        <w:t>下，推动活动向基层一线延伸，切实树立为教师服务、为学生服务理念，构建“服务主导型教育教学模式”。坚决查处侵害师生利益案件，切实解决师生深恶痛绝、发生在师生身边的作风问题，提高师生归属感、幸福感、获得感。</w:t>
      </w:r>
    </w:p>
    <w:p w:rsidR="00AD0897" w:rsidRPr="00D2177E" w:rsidRDefault="00AE69A6" w:rsidP="00D2177E">
      <w:pPr>
        <w:spacing w:line="600" w:lineRule="exact"/>
        <w:ind w:firstLineChars="200" w:firstLine="640"/>
        <w:jc w:val="left"/>
        <w:rPr>
          <w:rFonts w:ascii="楷体" w:eastAsia="楷体" w:hAnsi="楷体" w:cs="Times New Roman"/>
          <w:color w:val="000000" w:themeColor="text1"/>
          <w:kern w:val="0"/>
          <w:sz w:val="32"/>
          <w:szCs w:val="32"/>
        </w:rPr>
      </w:pPr>
      <w:r w:rsidRPr="00D2177E">
        <w:rPr>
          <w:rFonts w:ascii="楷体" w:eastAsia="楷体" w:hAnsi="楷体" w:cs="Times New Roman" w:hint="eastAsia"/>
          <w:color w:val="000000" w:themeColor="text1"/>
          <w:kern w:val="0"/>
          <w:sz w:val="32"/>
          <w:szCs w:val="32"/>
        </w:rPr>
        <w:t>（四）健全内部控制体系，提升廉政风险防控能力</w:t>
      </w:r>
    </w:p>
    <w:p w:rsidR="00AD0897" w:rsidRPr="00A55F30" w:rsidRDefault="00AE69A6" w:rsidP="00C2707B">
      <w:pPr>
        <w:spacing w:line="600" w:lineRule="exact"/>
        <w:ind w:firstLineChars="200" w:firstLine="640"/>
        <w:jc w:val="left"/>
        <w:rPr>
          <w:rFonts w:ascii="仿宋" w:eastAsia="仿宋" w:hAnsi="仿宋" w:cs="Times New Roman"/>
          <w:b/>
          <w:color w:val="000000" w:themeColor="text1"/>
          <w:kern w:val="0"/>
          <w:sz w:val="32"/>
          <w:szCs w:val="32"/>
        </w:rPr>
      </w:pPr>
      <w:r w:rsidRPr="00A55F30">
        <w:rPr>
          <w:rFonts w:ascii="仿宋" w:eastAsia="仿宋" w:hAnsi="仿宋" w:cs="Times New Roman" w:hint="eastAsia"/>
          <w:color w:val="000000" w:themeColor="text1"/>
          <w:kern w:val="0"/>
          <w:sz w:val="32"/>
          <w:szCs w:val="32"/>
        </w:rPr>
        <w:t>以学校内部控制体系建设为契机，进一步推动各部门完善内部治理体系，进一步推进各部门廉政风险点排查和防控措施</w:t>
      </w:r>
      <w:proofErr w:type="gramStart"/>
      <w:r w:rsidRPr="00A55F30">
        <w:rPr>
          <w:rFonts w:ascii="仿宋" w:eastAsia="仿宋" w:hAnsi="仿宋" w:cs="Times New Roman" w:hint="eastAsia"/>
          <w:color w:val="000000" w:themeColor="text1"/>
          <w:kern w:val="0"/>
          <w:sz w:val="32"/>
          <w:szCs w:val="32"/>
        </w:rPr>
        <w:t>落地落细落实</w:t>
      </w:r>
      <w:proofErr w:type="gramEnd"/>
      <w:r w:rsidRPr="00A55F30">
        <w:rPr>
          <w:rFonts w:ascii="仿宋" w:eastAsia="仿宋" w:hAnsi="仿宋" w:cs="Times New Roman" w:hint="eastAsia"/>
          <w:color w:val="000000" w:themeColor="text1"/>
          <w:kern w:val="0"/>
          <w:sz w:val="32"/>
          <w:szCs w:val="32"/>
        </w:rPr>
        <w:t>。严格落实“三重一大”决策制度，督促各部门完善决策机制和重大事项请示汇报制度，健全各项规章制度和内部控制体系，建立不相容岗位相分离制度，实行权力制衡，避免权力滥用。</w:t>
      </w:r>
    </w:p>
    <w:p w:rsidR="00AD0897" w:rsidRPr="00D2177E" w:rsidRDefault="00AE69A6" w:rsidP="00D2177E">
      <w:pPr>
        <w:spacing w:line="600" w:lineRule="exact"/>
        <w:ind w:firstLineChars="200" w:firstLine="640"/>
        <w:jc w:val="left"/>
        <w:rPr>
          <w:rFonts w:ascii="楷体" w:eastAsia="楷体" w:hAnsi="楷体" w:cs="Times New Roman"/>
          <w:color w:val="000000" w:themeColor="text1"/>
          <w:kern w:val="0"/>
          <w:sz w:val="32"/>
          <w:szCs w:val="32"/>
        </w:rPr>
      </w:pPr>
      <w:r w:rsidRPr="00D2177E">
        <w:rPr>
          <w:rFonts w:ascii="楷体" w:eastAsia="楷体" w:hAnsi="楷体" w:cs="Times New Roman" w:hint="eastAsia"/>
          <w:color w:val="000000" w:themeColor="text1"/>
          <w:kern w:val="0"/>
          <w:sz w:val="32"/>
          <w:szCs w:val="32"/>
        </w:rPr>
        <w:t>（五）强化纪律监督，保证学校事业健康发展</w:t>
      </w:r>
    </w:p>
    <w:p w:rsidR="00AD0897" w:rsidRPr="00A55F30" w:rsidRDefault="00AE69A6" w:rsidP="00D2177E">
      <w:pPr>
        <w:spacing w:line="600" w:lineRule="exact"/>
        <w:ind w:firstLineChars="200" w:firstLine="643"/>
        <w:jc w:val="left"/>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强化日常监督，坚持抓早抓小。</w:t>
      </w:r>
      <w:r w:rsidRPr="00A55F30">
        <w:rPr>
          <w:rFonts w:ascii="仿宋" w:eastAsia="仿宋" w:hAnsi="仿宋" w:cs="Times New Roman" w:hint="eastAsia"/>
          <w:color w:val="000000" w:themeColor="text1"/>
          <w:kern w:val="0"/>
          <w:sz w:val="32"/>
          <w:szCs w:val="32"/>
        </w:rPr>
        <w:t>加强对各部门和党员干部行使公权力日常监督和专项监督，紧盯关键少数，对重点领域要重点监督，适时开展以问题为导向的专项检查，围绕学校中心工作，切实做到党委行政重点工作到哪里纪检监察的监督和助推力量就延伸到哪里。按照省纪委要求，切实运用好监督的十二种方式，提升监督成效。深化运用监督执纪“四种形态”特别是第一、二种形态，坚持严格监督和关心信任相统一，严肃问责和思想教育相统一，当好“婆婆嘴”，常念“紧箍咒”，让监督“长牙带电”。</w:t>
      </w:r>
    </w:p>
    <w:p w:rsidR="00AD0897" w:rsidRPr="00A55F30" w:rsidRDefault="00AE69A6" w:rsidP="00D2177E">
      <w:pPr>
        <w:spacing w:line="600" w:lineRule="exact"/>
        <w:ind w:firstLineChars="200" w:firstLine="643"/>
        <w:jc w:val="left"/>
        <w:rPr>
          <w:rFonts w:ascii="仿宋" w:eastAsia="仿宋" w:hAnsi="仿宋" w:cs="Times New Roman"/>
          <w:color w:val="000000" w:themeColor="text1"/>
          <w:kern w:val="0"/>
          <w:sz w:val="32"/>
          <w:szCs w:val="32"/>
        </w:rPr>
      </w:pPr>
      <w:r w:rsidRPr="00D2177E">
        <w:rPr>
          <w:rFonts w:ascii="仿宋" w:eastAsia="仿宋" w:hAnsi="仿宋" w:cs="Times New Roman" w:hint="eastAsia"/>
          <w:b/>
          <w:color w:val="000000" w:themeColor="text1"/>
          <w:kern w:val="0"/>
          <w:sz w:val="32"/>
          <w:szCs w:val="32"/>
        </w:rPr>
        <w:t>强化履职尽责，加强压力传导。</w:t>
      </w:r>
      <w:r w:rsidRPr="00A55F30">
        <w:rPr>
          <w:rFonts w:ascii="仿宋" w:eastAsia="仿宋" w:hAnsi="仿宋" w:cs="Times New Roman" w:hint="eastAsia"/>
          <w:color w:val="000000" w:themeColor="text1"/>
          <w:kern w:val="0"/>
          <w:sz w:val="32"/>
          <w:szCs w:val="32"/>
        </w:rPr>
        <w:t>协助党委抓好党风廉政建设</w:t>
      </w:r>
      <w:r w:rsidRPr="00A55F30">
        <w:rPr>
          <w:rFonts w:ascii="仿宋" w:eastAsia="仿宋" w:hAnsi="仿宋" w:cs="Times New Roman" w:hint="eastAsia"/>
          <w:color w:val="000000" w:themeColor="text1"/>
          <w:kern w:val="0"/>
          <w:sz w:val="32"/>
          <w:szCs w:val="32"/>
        </w:rPr>
        <w:lastRenderedPageBreak/>
        <w:t>和反腐败工作，以《学校党风廉政建设责任制检查考核实施细则》为抓手，加强对党风廉政建设责任制检查、考核和结果运用，压紧压实责任。建立党委重大决策部署督查和纪律保障机制，确保政令畅通、令行禁止。各部门要履行自身监督职责，纪委对各部门履行监督职责进行再监督、再检查。</w:t>
      </w:r>
    </w:p>
    <w:p w:rsidR="00AD0897" w:rsidRPr="00D2177E" w:rsidRDefault="00AE69A6" w:rsidP="00D2177E">
      <w:pPr>
        <w:spacing w:line="600" w:lineRule="exact"/>
        <w:ind w:firstLineChars="200" w:firstLine="640"/>
        <w:jc w:val="left"/>
        <w:rPr>
          <w:rFonts w:ascii="楷体" w:eastAsia="楷体" w:hAnsi="楷体" w:cs="Times New Roman"/>
          <w:color w:val="000000" w:themeColor="text1"/>
          <w:kern w:val="0"/>
          <w:sz w:val="32"/>
          <w:szCs w:val="32"/>
        </w:rPr>
      </w:pPr>
      <w:r w:rsidRPr="00D2177E">
        <w:rPr>
          <w:rFonts w:ascii="楷体" w:eastAsia="楷体" w:hAnsi="楷体" w:cs="Times New Roman" w:hint="eastAsia"/>
          <w:color w:val="000000" w:themeColor="text1"/>
          <w:kern w:val="0"/>
          <w:sz w:val="32"/>
          <w:szCs w:val="32"/>
        </w:rPr>
        <w:t>（六）扎实推进巡察工作，发挥巡察“利剑”作用</w:t>
      </w:r>
    </w:p>
    <w:p w:rsidR="00AD0897" w:rsidRPr="00A55F30" w:rsidRDefault="00AE69A6" w:rsidP="00C2707B">
      <w:pPr>
        <w:spacing w:line="600" w:lineRule="exact"/>
        <w:ind w:firstLineChars="200" w:firstLine="640"/>
        <w:jc w:val="left"/>
        <w:rPr>
          <w:rFonts w:ascii="仿宋" w:eastAsia="仿宋" w:hAnsi="仿宋" w:cs="Times New Roman"/>
          <w:color w:val="000000" w:themeColor="text1"/>
          <w:kern w:val="0"/>
          <w:sz w:val="32"/>
          <w:szCs w:val="32"/>
        </w:rPr>
      </w:pPr>
      <w:r w:rsidRPr="00A55F30">
        <w:rPr>
          <w:rFonts w:ascii="仿宋" w:eastAsia="仿宋" w:hAnsi="仿宋" w:cs="Times New Roman" w:hint="eastAsia"/>
          <w:color w:val="000000" w:themeColor="text1"/>
          <w:kern w:val="0"/>
          <w:sz w:val="32"/>
          <w:szCs w:val="32"/>
        </w:rPr>
        <w:t>协助党委推动巡察工作制度化、正常化，在二级单位逐步开展政治巡察，紧扣“六个围绕、一个加强”，紧盯党组织政治生态和党员领导干部政治立场，重点检查党章执行和党的十九大精神贯彻落实情况，检查加强党的领导、推进党的建设、执行党的路线方针政策和党委决策部署情况，充分发挥巡视巡察“利剑”功能，准确深刻发现问题，推动立行立改。深化“微腐败”整治，认真落实党的十九大关于“凡是群众反映强烈的</w:t>
      </w:r>
      <w:bookmarkStart w:id="0" w:name="_GoBack"/>
      <w:bookmarkEnd w:id="0"/>
      <w:r w:rsidRPr="00A55F30">
        <w:rPr>
          <w:rFonts w:ascii="仿宋" w:eastAsia="仿宋" w:hAnsi="仿宋" w:cs="Times New Roman" w:hint="eastAsia"/>
          <w:color w:val="000000" w:themeColor="text1"/>
          <w:kern w:val="0"/>
          <w:sz w:val="32"/>
          <w:szCs w:val="32"/>
        </w:rPr>
        <w:t>问题都要严肃认真对待，凡是损害群众利益的行为都要坚决纠正”要求。认真做好省委巡视、党委巡察反馈问题整改的督查督办工作，把督促整改作为日常监督的重要内容，切实做好巡视巡察“后半篇文章。”</w:t>
      </w:r>
    </w:p>
    <w:p w:rsidR="00AD0897" w:rsidRPr="00D2177E" w:rsidRDefault="00AE69A6" w:rsidP="00D2177E">
      <w:pPr>
        <w:spacing w:line="600" w:lineRule="exact"/>
        <w:ind w:firstLineChars="200" w:firstLine="640"/>
        <w:jc w:val="left"/>
        <w:rPr>
          <w:rFonts w:ascii="楷体" w:eastAsia="楷体" w:hAnsi="楷体" w:cs="Times New Roman"/>
          <w:color w:val="000000" w:themeColor="text1"/>
          <w:kern w:val="0"/>
          <w:sz w:val="32"/>
          <w:szCs w:val="32"/>
        </w:rPr>
      </w:pPr>
      <w:r w:rsidRPr="00D2177E">
        <w:rPr>
          <w:rFonts w:ascii="楷体" w:eastAsia="楷体" w:hAnsi="楷体" w:cs="Times New Roman" w:hint="eastAsia"/>
          <w:color w:val="000000" w:themeColor="text1"/>
          <w:kern w:val="0"/>
          <w:sz w:val="32"/>
          <w:szCs w:val="32"/>
        </w:rPr>
        <w:t>（七）提升素质能力，打造忠诚干净担当纪检队伍</w:t>
      </w:r>
    </w:p>
    <w:p w:rsidR="00AD0897" w:rsidRPr="00A55F30" w:rsidRDefault="00AE69A6" w:rsidP="00C2707B">
      <w:pPr>
        <w:spacing w:line="600" w:lineRule="exact"/>
        <w:ind w:firstLineChars="200" w:firstLine="640"/>
        <w:jc w:val="left"/>
        <w:rPr>
          <w:rFonts w:ascii="仿宋" w:eastAsia="仿宋" w:hAnsi="仿宋" w:cs="Times New Roman"/>
          <w:color w:val="000000" w:themeColor="text1"/>
          <w:kern w:val="0"/>
          <w:sz w:val="32"/>
          <w:szCs w:val="32"/>
        </w:rPr>
      </w:pPr>
      <w:r w:rsidRPr="00A55F30">
        <w:rPr>
          <w:rFonts w:ascii="仿宋" w:eastAsia="仿宋" w:hAnsi="仿宋" w:cs="Times New Roman" w:hint="eastAsia"/>
          <w:color w:val="000000" w:themeColor="text1"/>
          <w:kern w:val="0"/>
          <w:sz w:val="32"/>
          <w:szCs w:val="32"/>
        </w:rPr>
        <w:t>在学校纪检监察干部队伍中扎实开展以学习实践习近平新时代中国特色社会主义思想为重点的“不忘初心，牢记使命”主题教育，提高思想政治素质和把握政策能力，做忠诚干净担当的表率。自觉接受省纪委和学校党委领导，主动按照有关规定向省纪委和学校党委请示报告重大事项、重要工作。深入开展“打铁</w:t>
      </w:r>
      <w:r w:rsidRPr="00A55F30">
        <w:rPr>
          <w:rFonts w:ascii="仿宋" w:eastAsia="仿宋" w:hAnsi="仿宋" w:cs="Times New Roman" w:hint="eastAsia"/>
          <w:color w:val="000000" w:themeColor="text1"/>
          <w:kern w:val="0"/>
          <w:sz w:val="32"/>
          <w:szCs w:val="32"/>
        </w:rPr>
        <w:lastRenderedPageBreak/>
        <w:t>必须自身硬”专项行动，加大纪检监察干部培训力度，重点在增强学习能力、专业能力、执行力和改革创新能力上下功夫，不断提升能力水平；进一步改进工作作风，模范</w:t>
      </w:r>
      <w:proofErr w:type="gramStart"/>
      <w:r w:rsidRPr="00A55F30">
        <w:rPr>
          <w:rFonts w:ascii="仿宋" w:eastAsia="仿宋" w:hAnsi="仿宋" w:cs="Times New Roman" w:hint="eastAsia"/>
          <w:color w:val="000000" w:themeColor="text1"/>
          <w:kern w:val="0"/>
          <w:sz w:val="32"/>
          <w:szCs w:val="32"/>
        </w:rPr>
        <w:t>践行</w:t>
      </w:r>
      <w:proofErr w:type="gramEnd"/>
      <w:r w:rsidRPr="00A55F30">
        <w:rPr>
          <w:rFonts w:ascii="仿宋" w:eastAsia="仿宋" w:hAnsi="仿宋" w:cs="Times New Roman" w:hint="eastAsia"/>
          <w:color w:val="000000" w:themeColor="text1"/>
          <w:kern w:val="0"/>
          <w:sz w:val="32"/>
          <w:szCs w:val="32"/>
        </w:rPr>
        <w:t>“三严三实”，在行使权力上慎之又慎，在自我约束上严之又严，认真执行《中国共产党纪律检查机关监督执纪工作规则》和相关法律法规，强化自我监督，自觉接受党内监督和社会监督，依规依纪依法履行职责。以坚定的理想信念和铁的纪律，锻造一支忠诚坚定、担当尽责、遵纪守法、清正廉洁的纪检监察干部队伍。</w:t>
      </w:r>
    </w:p>
    <w:p w:rsidR="00AD0897" w:rsidRPr="00A55F30" w:rsidRDefault="00AE69A6" w:rsidP="00C2707B">
      <w:pPr>
        <w:spacing w:line="600" w:lineRule="exact"/>
        <w:ind w:firstLineChars="200" w:firstLine="640"/>
        <w:jc w:val="left"/>
        <w:rPr>
          <w:rFonts w:ascii="仿宋" w:eastAsia="仿宋" w:hAnsi="仿宋" w:cs="Times New Roman"/>
          <w:color w:val="000000" w:themeColor="text1"/>
          <w:kern w:val="0"/>
          <w:sz w:val="32"/>
          <w:szCs w:val="32"/>
        </w:rPr>
      </w:pPr>
      <w:r w:rsidRPr="00A55F30">
        <w:rPr>
          <w:rFonts w:ascii="仿宋" w:eastAsia="仿宋" w:hAnsi="仿宋" w:cs="Times New Roman" w:hint="eastAsia"/>
          <w:color w:val="000000" w:themeColor="text1"/>
          <w:kern w:val="0"/>
          <w:sz w:val="32"/>
          <w:szCs w:val="32"/>
        </w:rPr>
        <w:t>各位代表，同志们！全面从严治党永远在路上，让我们紧密团结在以习近平同志为核心的党中央周围，求真务实、开拓创新，无私无畏、奋发有为，坚定不移把全面从严治党引向深入，不断取得党风廉政建设新成效，为实现学校新时代高质量发展目标而努力奋斗！</w:t>
      </w:r>
    </w:p>
    <w:p w:rsidR="00AD0897" w:rsidRPr="00A55F30" w:rsidRDefault="00AE69A6" w:rsidP="00C2707B">
      <w:pPr>
        <w:spacing w:line="600" w:lineRule="exact"/>
        <w:ind w:firstLineChars="200" w:firstLine="640"/>
        <w:jc w:val="left"/>
        <w:rPr>
          <w:rFonts w:ascii="仿宋" w:eastAsia="仿宋" w:hAnsi="仿宋" w:cs="Times New Roman"/>
          <w:color w:val="000000" w:themeColor="text1"/>
          <w:kern w:val="0"/>
          <w:sz w:val="32"/>
          <w:szCs w:val="32"/>
        </w:rPr>
      </w:pPr>
      <w:r w:rsidRPr="00A55F30">
        <w:rPr>
          <w:rFonts w:ascii="仿宋" w:eastAsia="仿宋" w:hAnsi="仿宋" w:cs="Times New Roman" w:hint="eastAsia"/>
          <w:color w:val="000000" w:themeColor="text1"/>
          <w:kern w:val="0"/>
          <w:sz w:val="32"/>
          <w:szCs w:val="32"/>
        </w:rPr>
        <w:t>谢谢大家！</w:t>
      </w:r>
    </w:p>
    <w:p w:rsidR="00AD0897" w:rsidRPr="00A55F30" w:rsidRDefault="00AE69A6" w:rsidP="00C2707B">
      <w:pPr>
        <w:widowControl/>
        <w:spacing w:line="600" w:lineRule="exact"/>
        <w:jc w:val="left"/>
        <w:rPr>
          <w:rFonts w:ascii="方正仿宋_GBK" w:eastAsia="方正仿宋_GBK" w:hAnsi="Times New Roman" w:cs="Times New Roman"/>
          <w:color w:val="000000" w:themeColor="text1"/>
          <w:kern w:val="0"/>
          <w:sz w:val="32"/>
          <w:szCs w:val="32"/>
        </w:rPr>
      </w:pPr>
      <w:r w:rsidRPr="00A55F30">
        <w:rPr>
          <w:rFonts w:ascii="方正仿宋_GBK" w:eastAsia="方正仿宋_GBK" w:hAnsi="Times New Roman" w:cs="Times New Roman"/>
          <w:color w:val="000000" w:themeColor="text1"/>
          <w:kern w:val="0"/>
          <w:sz w:val="32"/>
          <w:szCs w:val="32"/>
        </w:rPr>
        <w:br w:type="page"/>
      </w:r>
    </w:p>
    <w:p w:rsidR="00AD0897" w:rsidRPr="00A55F30" w:rsidRDefault="00AE69A6" w:rsidP="00B557BF">
      <w:pPr>
        <w:spacing w:line="480" w:lineRule="exact"/>
        <w:jc w:val="left"/>
        <w:rPr>
          <w:rFonts w:ascii="黑体" w:eastAsia="黑体" w:hAnsi="黑体" w:cs="仿宋_GB2312"/>
          <w:color w:val="000000" w:themeColor="text1"/>
          <w:kern w:val="0"/>
          <w:sz w:val="30"/>
          <w:szCs w:val="30"/>
        </w:rPr>
      </w:pPr>
      <w:r w:rsidRPr="00A55F30">
        <w:rPr>
          <w:rFonts w:ascii="黑体" w:eastAsia="黑体" w:hAnsi="黑体" w:cs="仿宋_GB2312"/>
          <w:color w:val="000000" w:themeColor="text1"/>
          <w:kern w:val="0"/>
          <w:sz w:val="30"/>
          <w:szCs w:val="30"/>
        </w:rPr>
        <w:lastRenderedPageBreak/>
        <w:t>附</w:t>
      </w:r>
      <w:r w:rsidR="00AC69EA" w:rsidRPr="00A55F30">
        <w:rPr>
          <w:rFonts w:ascii="黑体" w:eastAsia="黑体" w:hAnsi="黑体" w:cs="仿宋_GB2312" w:hint="eastAsia"/>
          <w:color w:val="000000" w:themeColor="text1"/>
          <w:kern w:val="0"/>
          <w:sz w:val="30"/>
          <w:szCs w:val="30"/>
        </w:rPr>
        <w:t xml:space="preserve"> </w:t>
      </w:r>
      <w:r w:rsidRPr="00A55F30">
        <w:rPr>
          <w:rFonts w:ascii="黑体" w:eastAsia="黑体" w:hAnsi="黑体" w:cs="仿宋_GB2312"/>
          <w:color w:val="000000" w:themeColor="text1"/>
          <w:kern w:val="0"/>
          <w:sz w:val="30"/>
          <w:szCs w:val="30"/>
        </w:rPr>
        <w:t>录</w:t>
      </w:r>
      <w:r w:rsidRPr="00A55F30">
        <w:rPr>
          <w:rFonts w:ascii="黑体" w:eastAsia="黑体" w:hAnsi="黑体" w:cs="仿宋_GB2312" w:hint="eastAsia"/>
          <w:color w:val="000000" w:themeColor="text1"/>
          <w:kern w:val="0"/>
          <w:sz w:val="30"/>
          <w:szCs w:val="30"/>
        </w:rPr>
        <w:t>：</w:t>
      </w:r>
    </w:p>
    <w:p w:rsidR="00AD0897" w:rsidRPr="00A55F30" w:rsidRDefault="00C2707B" w:rsidP="009624AF">
      <w:pPr>
        <w:spacing w:line="520" w:lineRule="exact"/>
        <w:ind w:firstLineChars="200" w:firstLine="600"/>
        <w:jc w:val="left"/>
        <w:rPr>
          <w:rFonts w:ascii="仿宋" w:eastAsia="仿宋" w:hAnsi="仿宋" w:cs="Times New Roman"/>
          <w:color w:val="000000" w:themeColor="text1"/>
          <w:kern w:val="0"/>
          <w:sz w:val="30"/>
          <w:szCs w:val="30"/>
        </w:rPr>
      </w:pPr>
      <w:r w:rsidRPr="00A55F30">
        <w:rPr>
          <w:rFonts w:ascii="仿宋" w:eastAsia="仿宋" w:hAnsi="仿宋" w:cs="Times New Roman" w:hint="eastAsia"/>
          <w:color w:val="000000" w:themeColor="text1"/>
          <w:kern w:val="0"/>
          <w:sz w:val="30"/>
          <w:szCs w:val="30"/>
        </w:rPr>
        <w:t>1.</w:t>
      </w:r>
      <w:r w:rsidR="00AE69A6" w:rsidRPr="00A55F30">
        <w:rPr>
          <w:rFonts w:ascii="仿宋" w:eastAsia="仿宋" w:hAnsi="仿宋" w:cs="Times New Roman" w:hint="eastAsia"/>
          <w:color w:val="000000" w:themeColor="text1"/>
          <w:kern w:val="0"/>
          <w:sz w:val="30"/>
          <w:szCs w:val="30"/>
        </w:rPr>
        <w:t>四个意识：政治意识、大局意识、核心意识、看齐意识。</w:t>
      </w:r>
    </w:p>
    <w:p w:rsidR="00AD0897" w:rsidRPr="00A55F30" w:rsidRDefault="00C2707B" w:rsidP="009624AF">
      <w:pPr>
        <w:spacing w:line="520" w:lineRule="exact"/>
        <w:ind w:firstLineChars="200" w:firstLine="600"/>
        <w:jc w:val="left"/>
        <w:rPr>
          <w:rFonts w:ascii="仿宋" w:eastAsia="仿宋" w:hAnsi="仿宋" w:cs="Times New Roman"/>
          <w:color w:val="000000" w:themeColor="text1"/>
          <w:kern w:val="0"/>
          <w:sz w:val="30"/>
          <w:szCs w:val="30"/>
        </w:rPr>
      </w:pPr>
      <w:r w:rsidRPr="00A55F30">
        <w:rPr>
          <w:rFonts w:ascii="仿宋" w:eastAsia="仿宋" w:hAnsi="仿宋" w:cs="Times New Roman" w:hint="eastAsia"/>
          <w:color w:val="000000" w:themeColor="text1"/>
          <w:kern w:val="0"/>
          <w:sz w:val="30"/>
          <w:szCs w:val="30"/>
        </w:rPr>
        <w:t>2.</w:t>
      </w:r>
      <w:r w:rsidR="00AE69A6" w:rsidRPr="00A55F30">
        <w:rPr>
          <w:rFonts w:ascii="仿宋" w:eastAsia="仿宋" w:hAnsi="仿宋" w:cs="Times New Roman" w:hint="eastAsia"/>
          <w:color w:val="000000" w:themeColor="text1"/>
          <w:kern w:val="0"/>
          <w:sz w:val="30"/>
          <w:szCs w:val="30"/>
        </w:rPr>
        <w:t>四个自信：道路自信、理论自信、制度自信、文化自信。</w:t>
      </w:r>
    </w:p>
    <w:p w:rsidR="00AD0897" w:rsidRPr="00A55F30" w:rsidRDefault="00C2707B" w:rsidP="009624AF">
      <w:pPr>
        <w:spacing w:line="520" w:lineRule="exact"/>
        <w:ind w:firstLineChars="200" w:firstLine="600"/>
        <w:jc w:val="left"/>
        <w:rPr>
          <w:rFonts w:ascii="仿宋" w:eastAsia="仿宋" w:hAnsi="仿宋" w:cs="Times New Roman"/>
          <w:color w:val="000000" w:themeColor="text1"/>
          <w:kern w:val="0"/>
          <w:sz w:val="30"/>
          <w:szCs w:val="30"/>
        </w:rPr>
      </w:pPr>
      <w:r w:rsidRPr="00A55F30">
        <w:rPr>
          <w:rFonts w:ascii="仿宋" w:eastAsia="仿宋" w:hAnsi="仿宋" w:cs="Times New Roman" w:hint="eastAsia"/>
          <w:color w:val="000000" w:themeColor="text1"/>
          <w:kern w:val="0"/>
          <w:sz w:val="30"/>
          <w:szCs w:val="30"/>
        </w:rPr>
        <w:t>3.</w:t>
      </w:r>
      <w:r w:rsidR="00AE69A6" w:rsidRPr="00A55F30">
        <w:rPr>
          <w:rFonts w:ascii="仿宋" w:eastAsia="仿宋" w:hAnsi="仿宋" w:cs="Times New Roman" w:hint="eastAsia"/>
          <w:color w:val="000000" w:themeColor="text1"/>
          <w:kern w:val="0"/>
          <w:sz w:val="30"/>
          <w:szCs w:val="30"/>
        </w:rPr>
        <w:t>两个维护：坚决维护习近平总书记党中央的核心、全党的核心地位,坚决维护以习近平同志为核心的党中央权威和集中统一领导。</w:t>
      </w:r>
    </w:p>
    <w:p w:rsidR="00AD0897" w:rsidRPr="00A55F30" w:rsidRDefault="00C2707B" w:rsidP="009624AF">
      <w:pPr>
        <w:spacing w:line="520" w:lineRule="exact"/>
        <w:ind w:firstLineChars="200" w:firstLine="600"/>
        <w:jc w:val="left"/>
        <w:rPr>
          <w:rFonts w:ascii="仿宋" w:eastAsia="仿宋" w:hAnsi="仿宋" w:cs="Times New Roman"/>
          <w:color w:val="000000" w:themeColor="text1"/>
          <w:kern w:val="0"/>
          <w:sz w:val="30"/>
          <w:szCs w:val="30"/>
        </w:rPr>
      </w:pPr>
      <w:r w:rsidRPr="00A55F30">
        <w:rPr>
          <w:rFonts w:ascii="仿宋" w:eastAsia="仿宋" w:hAnsi="仿宋" w:cs="Times New Roman" w:hint="eastAsia"/>
          <w:color w:val="000000" w:themeColor="text1"/>
          <w:kern w:val="0"/>
          <w:sz w:val="30"/>
          <w:szCs w:val="30"/>
        </w:rPr>
        <w:t>4.</w:t>
      </w:r>
      <w:r w:rsidR="00AE69A6" w:rsidRPr="00A55F30">
        <w:rPr>
          <w:rFonts w:ascii="仿宋" w:eastAsia="仿宋" w:hAnsi="仿宋" w:cs="Times New Roman" w:hint="eastAsia"/>
          <w:color w:val="000000" w:themeColor="text1"/>
          <w:kern w:val="0"/>
          <w:sz w:val="30"/>
          <w:szCs w:val="30"/>
        </w:rPr>
        <w:t>三转：转职能、转方式、转作风。</w:t>
      </w:r>
    </w:p>
    <w:p w:rsidR="00AD0897" w:rsidRPr="00A55F30" w:rsidRDefault="00C2707B" w:rsidP="009624AF">
      <w:pPr>
        <w:spacing w:line="520" w:lineRule="exact"/>
        <w:ind w:firstLineChars="200" w:firstLine="600"/>
        <w:jc w:val="left"/>
        <w:rPr>
          <w:rFonts w:ascii="仿宋" w:eastAsia="仿宋" w:hAnsi="仿宋" w:cs="Times New Roman"/>
          <w:color w:val="000000" w:themeColor="text1"/>
          <w:kern w:val="0"/>
          <w:sz w:val="30"/>
          <w:szCs w:val="30"/>
        </w:rPr>
      </w:pPr>
      <w:r w:rsidRPr="00A55F30">
        <w:rPr>
          <w:rFonts w:ascii="仿宋" w:eastAsia="仿宋" w:hAnsi="仿宋" w:cs="Times New Roman" w:hint="eastAsia"/>
          <w:color w:val="000000" w:themeColor="text1"/>
          <w:kern w:val="0"/>
          <w:sz w:val="30"/>
          <w:szCs w:val="30"/>
        </w:rPr>
        <w:t>5.</w:t>
      </w:r>
      <w:r w:rsidR="00AE69A6" w:rsidRPr="00A55F30">
        <w:rPr>
          <w:rFonts w:ascii="仿宋" w:eastAsia="仿宋" w:hAnsi="仿宋" w:cs="Times New Roman" w:hint="eastAsia"/>
          <w:color w:val="000000" w:themeColor="text1"/>
          <w:kern w:val="0"/>
          <w:sz w:val="30"/>
          <w:szCs w:val="30"/>
        </w:rPr>
        <w:t>三重一大：重大事项决策、重要干部任免、重要项目安排、大额资金的使用。</w:t>
      </w:r>
    </w:p>
    <w:p w:rsidR="00AD0897" w:rsidRPr="00A55F30" w:rsidRDefault="00C2707B" w:rsidP="009624AF">
      <w:pPr>
        <w:spacing w:line="520" w:lineRule="exact"/>
        <w:ind w:firstLineChars="200" w:firstLine="600"/>
        <w:jc w:val="left"/>
        <w:rPr>
          <w:rFonts w:ascii="仿宋" w:eastAsia="仿宋" w:hAnsi="仿宋" w:cs="Times New Roman"/>
          <w:color w:val="000000" w:themeColor="text1"/>
          <w:kern w:val="0"/>
          <w:sz w:val="30"/>
          <w:szCs w:val="30"/>
        </w:rPr>
      </w:pPr>
      <w:r w:rsidRPr="00A55F30">
        <w:rPr>
          <w:rFonts w:ascii="仿宋" w:eastAsia="仿宋" w:hAnsi="仿宋" w:cs="Times New Roman" w:hint="eastAsia"/>
          <w:color w:val="000000" w:themeColor="text1"/>
          <w:kern w:val="0"/>
          <w:sz w:val="30"/>
          <w:szCs w:val="30"/>
        </w:rPr>
        <w:t>6.</w:t>
      </w:r>
      <w:r w:rsidR="00AE69A6" w:rsidRPr="00A55F30">
        <w:rPr>
          <w:rFonts w:ascii="仿宋" w:eastAsia="仿宋" w:hAnsi="仿宋" w:cs="Times New Roman" w:hint="eastAsia"/>
          <w:color w:val="000000" w:themeColor="text1"/>
          <w:kern w:val="0"/>
          <w:sz w:val="30"/>
          <w:szCs w:val="30"/>
        </w:rPr>
        <w:t>四种形态：</w:t>
      </w:r>
      <w:r w:rsidR="00AE69A6" w:rsidRPr="00A55F30">
        <w:rPr>
          <w:rFonts w:ascii="仿宋" w:eastAsia="仿宋" w:hAnsi="仿宋" w:cs="Times New Roman"/>
          <w:color w:val="000000" w:themeColor="text1"/>
          <w:kern w:val="0"/>
          <w:sz w:val="30"/>
          <w:szCs w:val="30"/>
        </w:rPr>
        <w:t>经常开展批评和自我批评、约谈函询，让“红红脸、出出汗”成为常态；党纪轻处分、组织调整成为违纪处理的大多数；党纪重处分、重大职务调整的成为少数；严重违纪涉嫌违法立案审查的成为极少数</w:t>
      </w:r>
      <w:r w:rsidR="00AE69A6" w:rsidRPr="00A55F30">
        <w:rPr>
          <w:rFonts w:ascii="仿宋" w:eastAsia="仿宋" w:hAnsi="仿宋" w:cs="Times New Roman" w:hint="eastAsia"/>
          <w:color w:val="000000" w:themeColor="text1"/>
          <w:kern w:val="0"/>
          <w:sz w:val="30"/>
          <w:szCs w:val="30"/>
        </w:rPr>
        <w:t>。</w:t>
      </w:r>
    </w:p>
    <w:p w:rsidR="00AD0897" w:rsidRPr="00A55F30" w:rsidRDefault="00C2707B" w:rsidP="009624AF">
      <w:pPr>
        <w:spacing w:line="520" w:lineRule="exact"/>
        <w:ind w:firstLineChars="200" w:firstLine="600"/>
        <w:jc w:val="left"/>
        <w:rPr>
          <w:rFonts w:ascii="仿宋" w:eastAsia="仿宋" w:hAnsi="仿宋" w:cs="Times New Roman"/>
          <w:color w:val="000000" w:themeColor="text1"/>
          <w:kern w:val="0"/>
          <w:sz w:val="30"/>
          <w:szCs w:val="30"/>
        </w:rPr>
      </w:pPr>
      <w:r w:rsidRPr="00A55F30">
        <w:rPr>
          <w:rFonts w:ascii="仿宋" w:eastAsia="仿宋" w:hAnsi="仿宋" w:cs="Times New Roman" w:hint="eastAsia"/>
          <w:color w:val="000000" w:themeColor="text1"/>
          <w:kern w:val="0"/>
          <w:sz w:val="30"/>
          <w:szCs w:val="30"/>
        </w:rPr>
        <w:t>7.</w:t>
      </w:r>
      <w:r w:rsidR="00AE69A6" w:rsidRPr="00A55F30">
        <w:rPr>
          <w:rFonts w:ascii="仿宋" w:eastAsia="仿宋" w:hAnsi="仿宋" w:cs="Times New Roman" w:hint="eastAsia"/>
          <w:color w:val="000000" w:themeColor="text1"/>
          <w:kern w:val="0"/>
          <w:sz w:val="30"/>
          <w:szCs w:val="30"/>
        </w:rPr>
        <w:t>三警一线：淮安市纪委组织的警示教育展览、警示教育片、警示教育报告、办案现场实时视频连线为形式的“三警一线”警示教育活动。</w:t>
      </w:r>
    </w:p>
    <w:p w:rsidR="00AD0897" w:rsidRPr="00A55F30" w:rsidRDefault="00C2707B" w:rsidP="009624AF">
      <w:pPr>
        <w:spacing w:line="520" w:lineRule="exact"/>
        <w:ind w:firstLineChars="200" w:firstLine="600"/>
        <w:jc w:val="left"/>
        <w:rPr>
          <w:rFonts w:ascii="仿宋" w:eastAsia="仿宋" w:hAnsi="仿宋" w:cs="Times New Roman"/>
          <w:color w:val="000000" w:themeColor="text1"/>
          <w:kern w:val="0"/>
          <w:sz w:val="30"/>
          <w:szCs w:val="30"/>
        </w:rPr>
      </w:pPr>
      <w:r w:rsidRPr="00A55F30">
        <w:rPr>
          <w:rFonts w:ascii="仿宋" w:eastAsia="仿宋" w:hAnsi="仿宋" w:cs="Times New Roman" w:hint="eastAsia"/>
          <w:color w:val="000000" w:themeColor="text1"/>
          <w:kern w:val="0"/>
          <w:sz w:val="30"/>
          <w:szCs w:val="30"/>
        </w:rPr>
        <w:t>8.</w:t>
      </w:r>
      <w:r w:rsidR="00AE69A6" w:rsidRPr="00A55F30">
        <w:rPr>
          <w:rFonts w:ascii="仿宋" w:eastAsia="仿宋" w:hAnsi="仿宋" w:cs="Times New Roman" w:hint="eastAsia"/>
          <w:color w:val="000000" w:themeColor="text1"/>
          <w:kern w:val="0"/>
          <w:sz w:val="30"/>
          <w:szCs w:val="30"/>
        </w:rPr>
        <w:t>两个为主：党的十八届三中全会强调，推动党的纪律检查工作双重领导体制具体化、程序化、制度化，实行“两个为主”，即查办腐败案件以上级纪委领导为主，线索处置和案件查办在向同级党委报告的同时必须向上级纪委报告；各级纪委书记、副书记的提名和考察以上级纪委会同组织部门为主。</w:t>
      </w:r>
    </w:p>
    <w:p w:rsidR="00AD0897" w:rsidRPr="00A55F30" w:rsidRDefault="00C2707B" w:rsidP="009624AF">
      <w:pPr>
        <w:spacing w:line="520" w:lineRule="exact"/>
        <w:ind w:firstLineChars="200" w:firstLine="600"/>
        <w:jc w:val="left"/>
        <w:rPr>
          <w:rFonts w:ascii="仿宋" w:eastAsia="仿宋" w:hAnsi="仿宋" w:cs="Times New Roman"/>
          <w:color w:val="000000" w:themeColor="text1"/>
          <w:kern w:val="0"/>
          <w:sz w:val="30"/>
          <w:szCs w:val="30"/>
        </w:rPr>
      </w:pPr>
      <w:r w:rsidRPr="00A55F30">
        <w:rPr>
          <w:rFonts w:ascii="仿宋" w:eastAsia="仿宋" w:hAnsi="仿宋" w:cs="Times New Roman" w:hint="eastAsia"/>
          <w:color w:val="000000" w:themeColor="text1"/>
          <w:kern w:val="0"/>
          <w:sz w:val="30"/>
          <w:szCs w:val="30"/>
        </w:rPr>
        <w:t>9.</w:t>
      </w:r>
      <w:r w:rsidR="00AE69A6" w:rsidRPr="00A55F30">
        <w:rPr>
          <w:rFonts w:ascii="仿宋" w:eastAsia="仿宋" w:hAnsi="仿宋" w:cs="Times New Roman" w:hint="eastAsia"/>
          <w:color w:val="000000" w:themeColor="text1"/>
          <w:kern w:val="0"/>
          <w:sz w:val="30"/>
          <w:szCs w:val="30"/>
        </w:rPr>
        <w:t>一案双查：对发生重大腐败案件和不正之风长期滋生蔓延的地方、部门和单位，实行“一案双查”，既要追究当事人责任，又要追究相关领导责任。</w:t>
      </w:r>
    </w:p>
    <w:p w:rsidR="00AD0897" w:rsidRPr="00A55F30" w:rsidRDefault="00C2707B" w:rsidP="009624AF">
      <w:pPr>
        <w:spacing w:line="520" w:lineRule="exact"/>
        <w:ind w:firstLineChars="200" w:firstLine="600"/>
        <w:jc w:val="left"/>
        <w:rPr>
          <w:rFonts w:ascii="仿宋" w:eastAsia="仿宋" w:hAnsi="仿宋" w:cs="Times New Roman"/>
          <w:color w:val="000000" w:themeColor="text1"/>
          <w:kern w:val="0"/>
          <w:sz w:val="30"/>
          <w:szCs w:val="30"/>
        </w:rPr>
      </w:pPr>
      <w:r w:rsidRPr="00A55F30">
        <w:rPr>
          <w:rFonts w:ascii="仿宋" w:eastAsia="仿宋" w:hAnsi="仿宋" w:cs="Times New Roman" w:hint="eastAsia"/>
          <w:color w:val="000000" w:themeColor="text1"/>
          <w:kern w:val="0"/>
          <w:sz w:val="30"/>
          <w:szCs w:val="30"/>
        </w:rPr>
        <w:t>10.</w:t>
      </w:r>
      <w:r w:rsidR="00AE69A6" w:rsidRPr="00A55F30">
        <w:rPr>
          <w:rFonts w:ascii="仿宋" w:eastAsia="仿宋" w:hAnsi="仿宋" w:cs="Times New Roman" w:hint="eastAsia"/>
          <w:color w:val="000000" w:themeColor="text1"/>
          <w:kern w:val="0"/>
          <w:sz w:val="30"/>
          <w:szCs w:val="30"/>
        </w:rPr>
        <w:t>六个围绕</w:t>
      </w:r>
      <w:r w:rsidR="00AE69A6" w:rsidRPr="00A55F30">
        <w:rPr>
          <w:rFonts w:ascii="仿宋" w:eastAsia="仿宋" w:hAnsi="仿宋" w:cs="Times New Roman"/>
          <w:color w:val="000000" w:themeColor="text1"/>
          <w:kern w:val="0"/>
          <w:sz w:val="30"/>
          <w:szCs w:val="30"/>
        </w:rPr>
        <w:t>、一个加强：</w:t>
      </w:r>
      <w:r w:rsidR="00AE69A6" w:rsidRPr="00A55F30">
        <w:rPr>
          <w:rFonts w:ascii="仿宋" w:eastAsia="仿宋" w:hAnsi="仿宋" w:cs="Times New Roman" w:hint="eastAsia"/>
          <w:color w:val="000000" w:themeColor="text1"/>
          <w:kern w:val="0"/>
          <w:sz w:val="30"/>
          <w:szCs w:val="30"/>
        </w:rPr>
        <w:t>巡视工作</w:t>
      </w:r>
      <w:r w:rsidR="00AE69A6" w:rsidRPr="00A55F30">
        <w:rPr>
          <w:rFonts w:ascii="仿宋" w:eastAsia="仿宋" w:hAnsi="仿宋" w:cs="Times New Roman"/>
          <w:color w:val="000000" w:themeColor="text1"/>
          <w:kern w:val="0"/>
          <w:sz w:val="30"/>
          <w:szCs w:val="30"/>
        </w:rPr>
        <w:t>要</w:t>
      </w:r>
      <w:r w:rsidR="00AE69A6" w:rsidRPr="00A55F30">
        <w:rPr>
          <w:rFonts w:ascii="仿宋" w:eastAsia="仿宋" w:hAnsi="仿宋" w:cs="Times New Roman" w:hint="eastAsia"/>
          <w:color w:val="000000" w:themeColor="text1"/>
          <w:kern w:val="0"/>
          <w:sz w:val="30"/>
          <w:szCs w:val="30"/>
        </w:rPr>
        <w:t>围绕党的政治建设、思想建设、组织建设、作风建设、纪律建设和夺取反腐败斗争压倒性胜利等情况，进行全面政治体检，加强对上届巡视整改情况的监督检查。</w:t>
      </w:r>
    </w:p>
    <w:sectPr w:rsidR="00AD0897" w:rsidRPr="00A55F30" w:rsidSect="00B557BF">
      <w:headerReference w:type="default" r:id="rId9"/>
      <w:footerReference w:type="default" r:id="rId10"/>
      <w:pgSz w:w="11906" w:h="16838"/>
      <w:pgMar w:top="1588"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87" w:rsidRDefault="00376987">
      <w:r>
        <w:separator/>
      </w:r>
    </w:p>
  </w:endnote>
  <w:endnote w:type="continuationSeparator" w:id="0">
    <w:p w:rsidR="00376987" w:rsidRDefault="0037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altName w:val="微软雅黑"/>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0387"/>
      <w:docPartObj>
        <w:docPartGallery w:val="AutoText"/>
      </w:docPartObj>
    </w:sdtPr>
    <w:sdtEndPr/>
    <w:sdtContent>
      <w:p w:rsidR="00AD0897" w:rsidRDefault="00AE69A6">
        <w:pPr>
          <w:pStyle w:val="a4"/>
          <w:jc w:val="center"/>
        </w:pPr>
        <w:r>
          <w:fldChar w:fldCharType="begin"/>
        </w:r>
        <w:r>
          <w:instrText>PAGE   \* MERGEFORMAT</w:instrText>
        </w:r>
        <w:r>
          <w:fldChar w:fldCharType="separate"/>
        </w:r>
        <w:r w:rsidR="00D2177E" w:rsidRPr="00D2177E">
          <w:rPr>
            <w:noProof/>
            <w:lang w:val="zh-CN"/>
          </w:rPr>
          <w:t>18</w:t>
        </w:r>
        <w:r>
          <w:rPr>
            <w:lang w:val="zh-CN"/>
          </w:rPr>
          <w:fldChar w:fldCharType="end"/>
        </w:r>
      </w:p>
    </w:sdtContent>
  </w:sdt>
  <w:p w:rsidR="00AD0897" w:rsidRDefault="00AD08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87" w:rsidRDefault="00376987">
      <w:r>
        <w:separator/>
      </w:r>
    </w:p>
  </w:footnote>
  <w:footnote w:type="continuationSeparator" w:id="0">
    <w:p w:rsidR="00376987" w:rsidRDefault="00376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97" w:rsidRDefault="00AD089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AA"/>
    <w:rsid w:val="0000537F"/>
    <w:rsid w:val="000123F4"/>
    <w:rsid w:val="00020B0E"/>
    <w:rsid w:val="00021CFB"/>
    <w:rsid w:val="00026717"/>
    <w:rsid w:val="00027114"/>
    <w:rsid w:val="00027D24"/>
    <w:rsid w:val="0003206B"/>
    <w:rsid w:val="00035437"/>
    <w:rsid w:val="00042A43"/>
    <w:rsid w:val="00042B9C"/>
    <w:rsid w:val="00043370"/>
    <w:rsid w:val="00056BEF"/>
    <w:rsid w:val="00060008"/>
    <w:rsid w:val="00062A91"/>
    <w:rsid w:val="00064C11"/>
    <w:rsid w:val="00065EF4"/>
    <w:rsid w:val="0008127F"/>
    <w:rsid w:val="00081699"/>
    <w:rsid w:val="00093EBB"/>
    <w:rsid w:val="00094DDB"/>
    <w:rsid w:val="00097841"/>
    <w:rsid w:val="000A10D1"/>
    <w:rsid w:val="000A52B3"/>
    <w:rsid w:val="000B05F1"/>
    <w:rsid w:val="000B21F5"/>
    <w:rsid w:val="000B22B4"/>
    <w:rsid w:val="000B2B9E"/>
    <w:rsid w:val="000B4D35"/>
    <w:rsid w:val="000C14AC"/>
    <w:rsid w:val="000C4A4E"/>
    <w:rsid w:val="000D1466"/>
    <w:rsid w:val="000D31D7"/>
    <w:rsid w:val="000D3852"/>
    <w:rsid w:val="000D6A61"/>
    <w:rsid w:val="000E0A28"/>
    <w:rsid w:val="000E2289"/>
    <w:rsid w:val="000F2A22"/>
    <w:rsid w:val="000F74F9"/>
    <w:rsid w:val="00100A20"/>
    <w:rsid w:val="00106F6C"/>
    <w:rsid w:val="0010763A"/>
    <w:rsid w:val="00107882"/>
    <w:rsid w:val="00112AD7"/>
    <w:rsid w:val="00113C59"/>
    <w:rsid w:val="001164AD"/>
    <w:rsid w:val="0012496C"/>
    <w:rsid w:val="00126A25"/>
    <w:rsid w:val="00137054"/>
    <w:rsid w:val="00137379"/>
    <w:rsid w:val="00140D53"/>
    <w:rsid w:val="00145E85"/>
    <w:rsid w:val="001462A1"/>
    <w:rsid w:val="00146C71"/>
    <w:rsid w:val="00151185"/>
    <w:rsid w:val="001536A1"/>
    <w:rsid w:val="00160663"/>
    <w:rsid w:val="00161E98"/>
    <w:rsid w:val="00162C33"/>
    <w:rsid w:val="00165959"/>
    <w:rsid w:val="001659DF"/>
    <w:rsid w:val="00167E7F"/>
    <w:rsid w:val="00171519"/>
    <w:rsid w:val="00173186"/>
    <w:rsid w:val="00175EEF"/>
    <w:rsid w:val="00180345"/>
    <w:rsid w:val="001827D9"/>
    <w:rsid w:val="00182F84"/>
    <w:rsid w:val="00190ACC"/>
    <w:rsid w:val="001A4F41"/>
    <w:rsid w:val="001A6754"/>
    <w:rsid w:val="001A699F"/>
    <w:rsid w:val="001A7FA7"/>
    <w:rsid w:val="001B2848"/>
    <w:rsid w:val="001B2D33"/>
    <w:rsid w:val="001C1B81"/>
    <w:rsid w:val="001C67EB"/>
    <w:rsid w:val="001D35C5"/>
    <w:rsid w:val="001D3F91"/>
    <w:rsid w:val="001D47D6"/>
    <w:rsid w:val="001E264E"/>
    <w:rsid w:val="001E62AD"/>
    <w:rsid w:val="001F4E70"/>
    <w:rsid w:val="001F60F5"/>
    <w:rsid w:val="001F6394"/>
    <w:rsid w:val="00200674"/>
    <w:rsid w:val="0020430C"/>
    <w:rsid w:val="00213015"/>
    <w:rsid w:val="0022312C"/>
    <w:rsid w:val="00226946"/>
    <w:rsid w:val="00227F81"/>
    <w:rsid w:val="002303B3"/>
    <w:rsid w:val="002316D6"/>
    <w:rsid w:val="002343E7"/>
    <w:rsid w:val="00235072"/>
    <w:rsid w:val="002354D3"/>
    <w:rsid w:val="00235747"/>
    <w:rsid w:val="00235C2E"/>
    <w:rsid w:val="00235D12"/>
    <w:rsid w:val="002429CD"/>
    <w:rsid w:val="002505E2"/>
    <w:rsid w:val="002514F5"/>
    <w:rsid w:val="002551BB"/>
    <w:rsid w:val="0026270A"/>
    <w:rsid w:val="00262DB8"/>
    <w:rsid w:val="00263DC0"/>
    <w:rsid w:val="0026597B"/>
    <w:rsid w:val="00270D3F"/>
    <w:rsid w:val="002736EF"/>
    <w:rsid w:val="00275EC4"/>
    <w:rsid w:val="00277996"/>
    <w:rsid w:val="0028125A"/>
    <w:rsid w:val="00281DC2"/>
    <w:rsid w:val="0028244A"/>
    <w:rsid w:val="002834C8"/>
    <w:rsid w:val="002A24B8"/>
    <w:rsid w:val="002A437A"/>
    <w:rsid w:val="002B0251"/>
    <w:rsid w:val="002C5212"/>
    <w:rsid w:val="002D0C09"/>
    <w:rsid w:val="002D0E5D"/>
    <w:rsid w:val="002D515D"/>
    <w:rsid w:val="002D7382"/>
    <w:rsid w:val="002E4604"/>
    <w:rsid w:val="002E5F9F"/>
    <w:rsid w:val="00304056"/>
    <w:rsid w:val="00305ED3"/>
    <w:rsid w:val="0031306D"/>
    <w:rsid w:val="003170A9"/>
    <w:rsid w:val="0032374C"/>
    <w:rsid w:val="00325D46"/>
    <w:rsid w:val="00326A26"/>
    <w:rsid w:val="003369A2"/>
    <w:rsid w:val="00342CB6"/>
    <w:rsid w:val="00346CEB"/>
    <w:rsid w:val="00350B29"/>
    <w:rsid w:val="00357863"/>
    <w:rsid w:val="003604F7"/>
    <w:rsid w:val="003626B0"/>
    <w:rsid w:val="00367E88"/>
    <w:rsid w:val="00371548"/>
    <w:rsid w:val="003749C0"/>
    <w:rsid w:val="00376987"/>
    <w:rsid w:val="0038432F"/>
    <w:rsid w:val="00385B8D"/>
    <w:rsid w:val="00387968"/>
    <w:rsid w:val="00395005"/>
    <w:rsid w:val="003A10FF"/>
    <w:rsid w:val="003A2FE5"/>
    <w:rsid w:val="003B1B8D"/>
    <w:rsid w:val="003B4D25"/>
    <w:rsid w:val="003B6105"/>
    <w:rsid w:val="003C4B6A"/>
    <w:rsid w:val="003D1E7E"/>
    <w:rsid w:val="003D201A"/>
    <w:rsid w:val="003E544A"/>
    <w:rsid w:val="003E5FB8"/>
    <w:rsid w:val="003F31B3"/>
    <w:rsid w:val="00402F10"/>
    <w:rsid w:val="004060CC"/>
    <w:rsid w:val="0041002C"/>
    <w:rsid w:val="00411E71"/>
    <w:rsid w:val="0041705D"/>
    <w:rsid w:val="004176C5"/>
    <w:rsid w:val="004233B0"/>
    <w:rsid w:val="00426075"/>
    <w:rsid w:val="00434E9A"/>
    <w:rsid w:val="0044105B"/>
    <w:rsid w:val="0044204D"/>
    <w:rsid w:val="0044455C"/>
    <w:rsid w:val="00444CE7"/>
    <w:rsid w:val="00446DD1"/>
    <w:rsid w:val="0045179A"/>
    <w:rsid w:val="00452ECC"/>
    <w:rsid w:val="004536C0"/>
    <w:rsid w:val="004539EB"/>
    <w:rsid w:val="00461DE4"/>
    <w:rsid w:val="00462E99"/>
    <w:rsid w:val="004756E8"/>
    <w:rsid w:val="00476EB5"/>
    <w:rsid w:val="004A25E7"/>
    <w:rsid w:val="004A39E9"/>
    <w:rsid w:val="004A46C0"/>
    <w:rsid w:val="004A4969"/>
    <w:rsid w:val="004B0F3F"/>
    <w:rsid w:val="004B3469"/>
    <w:rsid w:val="004B3B3E"/>
    <w:rsid w:val="004B6486"/>
    <w:rsid w:val="004C4941"/>
    <w:rsid w:val="004D0F8D"/>
    <w:rsid w:val="004D18E0"/>
    <w:rsid w:val="004D2535"/>
    <w:rsid w:val="004D4A00"/>
    <w:rsid w:val="004D6572"/>
    <w:rsid w:val="004D7B1C"/>
    <w:rsid w:val="004D7FD3"/>
    <w:rsid w:val="004E1588"/>
    <w:rsid w:val="004E5257"/>
    <w:rsid w:val="004E63EF"/>
    <w:rsid w:val="004F01F8"/>
    <w:rsid w:val="004F1322"/>
    <w:rsid w:val="004F166C"/>
    <w:rsid w:val="004F2761"/>
    <w:rsid w:val="00502562"/>
    <w:rsid w:val="00503681"/>
    <w:rsid w:val="00506E8A"/>
    <w:rsid w:val="00511774"/>
    <w:rsid w:val="00515C12"/>
    <w:rsid w:val="00517B8C"/>
    <w:rsid w:val="00520AA3"/>
    <w:rsid w:val="00522A7A"/>
    <w:rsid w:val="005272E8"/>
    <w:rsid w:val="005339CF"/>
    <w:rsid w:val="00535B50"/>
    <w:rsid w:val="005368D9"/>
    <w:rsid w:val="005375E2"/>
    <w:rsid w:val="00537F9C"/>
    <w:rsid w:val="00540BE5"/>
    <w:rsid w:val="00541D3B"/>
    <w:rsid w:val="005503A1"/>
    <w:rsid w:val="0055619B"/>
    <w:rsid w:val="005679FB"/>
    <w:rsid w:val="0057553A"/>
    <w:rsid w:val="00577F3A"/>
    <w:rsid w:val="00580604"/>
    <w:rsid w:val="00581EB5"/>
    <w:rsid w:val="0059226C"/>
    <w:rsid w:val="005A0533"/>
    <w:rsid w:val="005A5FC8"/>
    <w:rsid w:val="005B3DEF"/>
    <w:rsid w:val="005B4EF8"/>
    <w:rsid w:val="005B6D0B"/>
    <w:rsid w:val="005C111C"/>
    <w:rsid w:val="005D146D"/>
    <w:rsid w:val="005D15FD"/>
    <w:rsid w:val="005D7772"/>
    <w:rsid w:val="005F2E33"/>
    <w:rsid w:val="005F79AF"/>
    <w:rsid w:val="00605A33"/>
    <w:rsid w:val="0061018C"/>
    <w:rsid w:val="006110DB"/>
    <w:rsid w:val="00612D56"/>
    <w:rsid w:val="00617044"/>
    <w:rsid w:val="00617D75"/>
    <w:rsid w:val="006365D0"/>
    <w:rsid w:val="00636DF2"/>
    <w:rsid w:val="0064198F"/>
    <w:rsid w:val="00651699"/>
    <w:rsid w:val="00656969"/>
    <w:rsid w:val="00660261"/>
    <w:rsid w:val="00662D24"/>
    <w:rsid w:val="00662DBC"/>
    <w:rsid w:val="00663AA8"/>
    <w:rsid w:val="00672063"/>
    <w:rsid w:val="006729B7"/>
    <w:rsid w:val="00676272"/>
    <w:rsid w:val="00676961"/>
    <w:rsid w:val="00681D43"/>
    <w:rsid w:val="00682751"/>
    <w:rsid w:val="006864ED"/>
    <w:rsid w:val="006939D0"/>
    <w:rsid w:val="006975F6"/>
    <w:rsid w:val="006A786E"/>
    <w:rsid w:val="006C23E6"/>
    <w:rsid w:val="006C38BC"/>
    <w:rsid w:val="006C5F7E"/>
    <w:rsid w:val="006D0A5F"/>
    <w:rsid w:val="006D1B67"/>
    <w:rsid w:val="006D2063"/>
    <w:rsid w:val="006D45F9"/>
    <w:rsid w:val="006D6B49"/>
    <w:rsid w:val="006E2F26"/>
    <w:rsid w:val="006E76EE"/>
    <w:rsid w:val="006F5CC6"/>
    <w:rsid w:val="00700A75"/>
    <w:rsid w:val="00702967"/>
    <w:rsid w:val="00702D55"/>
    <w:rsid w:val="007070B2"/>
    <w:rsid w:val="00711A97"/>
    <w:rsid w:val="00713AD5"/>
    <w:rsid w:val="00715CB4"/>
    <w:rsid w:val="0071600F"/>
    <w:rsid w:val="00717F38"/>
    <w:rsid w:val="007212E4"/>
    <w:rsid w:val="00726CCC"/>
    <w:rsid w:val="00727552"/>
    <w:rsid w:val="00735C71"/>
    <w:rsid w:val="00735EEC"/>
    <w:rsid w:val="00737782"/>
    <w:rsid w:val="00737E6A"/>
    <w:rsid w:val="00741BA4"/>
    <w:rsid w:val="00743B3A"/>
    <w:rsid w:val="0074533F"/>
    <w:rsid w:val="00753922"/>
    <w:rsid w:val="0075758D"/>
    <w:rsid w:val="0076322C"/>
    <w:rsid w:val="00766975"/>
    <w:rsid w:val="00772B77"/>
    <w:rsid w:val="00781EB0"/>
    <w:rsid w:val="0078337A"/>
    <w:rsid w:val="00784FDE"/>
    <w:rsid w:val="0078587D"/>
    <w:rsid w:val="007873F3"/>
    <w:rsid w:val="007A20BD"/>
    <w:rsid w:val="007A20BE"/>
    <w:rsid w:val="007A5A41"/>
    <w:rsid w:val="007A5FCF"/>
    <w:rsid w:val="007A7196"/>
    <w:rsid w:val="007B5C05"/>
    <w:rsid w:val="007B6BE7"/>
    <w:rsid w:val="007E2D1B"/>
    <w:rsid w:val="007E4C69"/>
    <w:rsid w:val="007E5D3E"/>
    <w:rsid w:val="007F0A61"/>
    <w:rsid w:val="008055E4"/>
    <w:rsid w:val="00805B75"/>
    <w:rsid w:val="00806797"/>
    <w:rsid w:val="00811A57"/>
    <w:rsid w:val="0081478F"/>
    <w:rsid w:val="00815D82"/>
    <w:rsid w:val="00820F3B"/>
    <w:rsid w:val="00822780"/>
    <w:rsid w:val="00836BC3"/>
    <w:rsid w:val="00843749"/>
    <w:rsid w:val="00850483"/>
    <w:rsid w:val="00852F88"/>
    <w:rsid w:val="00854A7B"/>
    <w:rsid w:val="00857605"/>
    <w:rsid w:val="0086137F"/>
    <w:rsid w:val="00863C37"/>
    <w:rsid w:val="0086492D"/>
    <w:rsid w:val="00871BA8"/>
    <w:rsid w:val="00876B20"/>
    <w:rsid w:val="00882F3A"/>
    <w:rsid w:val="008908D8"/>
    <w:rsid w:val="00890CCC"/>
    <w:rsid w:val="00893DF0"/>
    <w:rsid w:val="008A373D"/>
    <w:rsid w:val="008A3805"/>
    <w:rsid w:val="008A4A1A"/>
    <w:rsid w:val="008B4EC2"/>
    <w:rsid w:val="008B7942"/>
    <w:rsid w:val="008C631A"/>
    <w:rsid w:val="008D2299"/>
    <w:rsid w:val="008D6723"/>
    <w:rsid w:val="008E1BAC"/>
    <w:rsid w:val="008E325A"/>
    <w:rsid w:val="008F1796"/>
    <w:rsid w:val="008F3EA1"/>
    <w:rsid w:val="008F549E"/>
    <w:rsid w:val="009040B1"/>
    <w:rsid w:val="009054F4"/>
    <w:rsid w:val="00905F16"/>
    <w:rsid w:val="00906865"/>
    <w:rsid w:val="00911AE4"/>
    <w:rsid w:val="00911D72"/>
    <w:rsid w:val="009228EF"/>
    <w:rsid w:val="00927F60"/>
    <w:rsid w:val="00931765"/>
    <w:rsid w:val="009321E8"/>
    <w:rsid w:val="009346BA"/>
    <w:rsid w:val="0094319D"/>
    <w:rsid w:val="0094618F"/>
    <w:rsid w:val="00961192"/>
    <w:rsid w:val="009624AF"/>
    <w:rsid w:val="00964480"/>
    <w:rsid w:val="0096562A"/>
    <w:rsid w:val="009668B5"/>
    <w:rsid w:val="00970AC2"/>
    <w:rsid w:val="00973E4C"/>
    <w:rsid w:val="0097445E"/>
    <w:rsid w:val="009757C7"/>
    <w:rsid w:val="00976D7B"/>
    <w:rsid w:val="00983CFE"/>
    <w:rsid w:val="009911BD"/>
    <w:rsid w:val="009950CE"/>
    <w:rsid w:val="009977A7"/>
    <w:rsid w:val="009A0756"/>
    <w:rsid w:val="009A27C5"/>
    <w:rsid w:val="009A437F"/>
    <w:rsid w:val="009B1B6D"/>
    <w:rsid w:val="009B2E2C"/>
    <w:rsid w:val="009B317B"/>
    <w:rsid w:val="009B6101"/>
    <w:rsid w:val="009C7D74"/>
    <w:rsid w:val="009D1082"/>
    <w:rsid w:val="009D289F"/>
    <w:rsid w:val="009D2B71"/>
    <w:rsid w:val="009E302F"/>
    <w:rsid w:val="009E66AA"/>
    <w:rsid w:val="009E7DE8"/>
    <w:rsid w:val="009F1F62"/>
    <w:rsid w:val="009F2247"/>
    <w:rsid w:val="009F2503"/>
    <w:rsid w:val="009F4236"/>
    <w:rsid w:val="009F5396"/>
    <w:rsid w:val="00A0204E"/>
    <w:rsid w:val="00A039B5"/>
    <w:rsid w:val="00A0740E"/>
    <w:rsid w:val="00A100BF"/>
    <w:rsid w:val="00A125DE"/>
    <w:rsid w:val="00A21596"/>
    <w:rsid w:val="00A344AF"/>
    <w:rsid w:val="00A36B08"/>
    <w:rsid w:val="00A40DF3"/>
    <w:rsid w:val="00A55E30"/>
    <w:rsid w:val="00A55F30"/>
    <w:rsid w:val="00A5620C"/>
    <w:rsid w:val="00A60B7C"/>
    <w:rsid w:val="00A71339"/>
    <w:rsid w:val="00A728A2"/>
    <w:rsid w:val="00A73376"/>
    <w:rsid w:val="00A90210"/>
    <w:rsid w:val="00A918A9"/>
    <w:rsid w:val="00A95929"/>
    <w:rsid w:val="00AA0C2D"/>
    <w:rsid w:val="00AB130B"/>
    <w:rsid w:val="00AB43B7"/>
    <w:rsid w:val="00AB669A"/>
    <w:rsid w:val="00AC0C75"/>
    <w:rsid w:val="00AC0E39"/>
    <w:rsid w:val="00AC26B4"/>
    <w:rsid w:val="00AC3944"/>
    <w:rsid w:val="00AC4114"/>
    <w:rsid w:val="00AC4923"/>
    <w:rsid w:val="00AC5EFF"/>
    <w:rsid w:val="00AC69EA"/>
    <w:rsid w:val="00AC6B45"/>
    <w:rsid w:val="00AD031B"/>
    <w:rsid w:val="00AD04A3"/>
    <w:rsid w:val="00AD0897"/>
    <w:rsid w:val="00AD1320"/>
    <w:rsid w:val="00AD2AA4"/>
    <w:rsid w:val="00AE65C8"/>
    <w:rsid w:val="00AE69A6"/>
    <w:rsid w:val="00AF4174"/>
    <w:rsid w:val="00B002EC"/>
    <w:rsid w:val="00B0649B"/>
    <w:rsid w:val="00B11425"/>
    <w:rsid w:val="00B115B7"/>
    <w:rsid w:val="00B1423C"/>
    <w:rsid w:val="00B14C1A"/>
    <w:rsid w:val="00B15590"/>
    <w:rsid w:val="00B21B76"/>
    <w:rsid w:val="00B238C6"/>
    <w:rsid w:val="00B30BCC"/>
    <w:rsid w:val="00B4153C"/>
    <w:rsid w:val="00B4338B"/>
    <w:rsid w:val="00B477B0"/>
    <w:rsid w:val="00B47A88"/>
    <w:rsid w:val="00B51A44"/>
    <w:rsid w:val="00B52662"/>
    <w:rsid w:val="00B55072"/>
    <w:rsid w:val="00B557BF"/>
    <w:rsid w:val="00B60244"/>
    <w:rsid w:val="00B6150E"/>
    <w:rsid w:val="00B61616"/>
    <w:rsid w:val="00B72244"/>
    <w:rsid w:val="00B74998"/>
    <w:rsid w:val="00B74CDF"/>
    <w:rsid w:val="00B86D04"/>
    <w:rsid w:val="00B8728C"/>
    <w:rsid w:val="00B87592"/>
    <w:rsid w:val="00B91649"/>
    <w:rsid w:val="00B91699"/>
    <w:rsid w:val="00B9171F"/>
    <w:rsid w:val="00B935CA"/>
    <w:rsid w:val="00B9499D"/>
    <w:rsid w:val="00BB1A63"/>
    <w:rsid w:val="00BB23AF"/>
    <w:rsid w:val="00BB2B64"/>
    <w:rsid w:val="00BB78D6"/>
    <w:rsid w:val="00BC5B67"/>
    <w:rsid w:val="00BC687A"/>
    <w:rsid w:val="00BE167D"/>
    <w:rsid w:val="00BE5A91"/>
    <w:rsid w:val="00BF0F50"/>
    <w:rsid w:val="00BF2B08"/>
    <w:rsid w:val="00BF344C"/>
    <w:rsid w:val="00C00DDB"/>
    <w:rsid w:val="00C071F5"/>
    <w:rsid w:val="00C114EA"/>
    <w:rsid w:val="00C140DE"/>
    <w:rsid w:val="00C15789"/>
    <w:rsid w:val="00C21C15"/>
    <w:rsid w:val="00C2707B"/>
    <w:rsid w:val="00C33A6C"/>
    <w:rsid w:val="00C35966"/>
    <w:rsid w:val="00C47730"/>
    <w:rsid w:val="00C51024"/>
    <w:rsid w:val="00C547A1"/>
    <w:rsid w:val="00C547AB"/>
    <w:rsid w:val="00C551C3"/>
    <w:rsid w:val="00C60A03"/>
    <w:rsid w:val="00C623E4"/>
    <w:rsid w:val="00C66218"/>
    <w:rsid w:val="00C66727"/>
    <w:rsid w:val="00C66E8A"/>
    <w:rsid w:val="00C67F1E"/>
    <w:rsid w:val="00C707F9"/>
    <w:rsid w:val="00C71569"/>
    <w:rsid w:val="00C84B78"/>
    <w:rsid w:val="00C90468"/>
    <w:rsid w:val="00CA035D"/>
    <w:rsid w:val="00CA1049"/>
    <w:rsid w:val="00CA541E"/>
    <w:rsid w:val="00CA577F"/>
    <w:rsid w:val="00CB0563"/>
    <w:rsid w:val="00CC4855"/>
    <w:rsid w:val="00CC4F16"/>
    <w:rsid w:val="00CC70F5"/>
    <w:rsid w:val="00CD1369"/>
    <w:rsid w:val="00CD3F77"/>
    <w:rsid w:val="00CD48FF"/>
    <w:rsid w:val="00CD7AF2"/>
    <w:rsid w:val="00CE17A8"/>
    <w:rsid w:val="00CF3706"/>
    <w:rsid w:val="00D02C78"/>
    <w:rsid w:val="00D05FB6"/>
    <w:rsid w:val="00D11F35"/>
    <w:rsid w:val="00D13443"/>
    <w:rsid w:val="00D2177E"/>
    <w:rsid w:val="00D22AC3"/>
    <w:rsid w:val="00D2369C"/>
    <w:rsid w:val="00D24288"/>
    <w:rsid w:val="00D3504D"/>
    <w:rsid w:val="00D40355"/>
    <w:rsid w:val="00D409FB"/>
    <w:rsid w:val="00D43007"/>
    <w:rsid w:val="00D45C90"/>
    <w:rsid w:val="00D54364"/>
    <w:rsid w:val="00D55DBB"/>
    <w:rsid w:val="00D612B5"/>
    <w:rsid w:val="00D6659A"/>
    <w:rsid w:val="00D70958"/>
    <w:rsid w:val="00D759B6"/>
    <w:rsid w:val="00D77F41"/>
    <w:rsid w:val="00D90BD4"/>
    <w:rsid w:val="00D97D52"/>
    <w:rsid w:val="00DA5EB4"/>
    <w:rsid w:val="00DB13C9"/>
    <w:rsid w:val="00DB5207"/>
    <w:rsid w:val="00DC15B2"/>
    <w:rsid w:val="00DC28B6"/>
    <w:rsid w:val="00DC42AF"/>
    <w:rsid w:val="00DC6D30"/>
    <w:rsid w:val="00DD1210"/>
    <w:rsid w:val="00DD6493"/>
    <w:rsid w:val="00DE42B7"/>
    <w:rsid w:val="00DF0D0E"/>
    <w:rsid w:val="00DF2A7F"/>
    <w:rsid w:val="00DF5047"/>
    <w:rsid w:val="00DF6638"/>
    <w:rsid w:val="00DF6933"/>
    <w:rsid w:val="00E00BDB"/>
    <w:rsid w:val="00E036F8"/>
    <w:rsid w:val="00E0682C"/>
    <w:rsid w:val="00E07B31"/>
    <w:rsid w:val="00E07E2C"/>
    <w:rsid w:val="00E13E19"/>
    <w:rsid w:val="00E15703"/>
    <w:rsid w:val="00E25BCE"/>
    <w:rsid w:val="00E276A9"/>
    <w:rsid w:val="00E31C58"/>
    <w:rsid w:val="00E3270E"/>
    <w:rsid w:val="00E3571C"/>
    <w:rsid w:val="00E36669"/>
    <w:rsid w:val="00E462F9"/>
    <w:rsid w:val="00E50480"/>
    <w:rsid w:val="00E604CB"/>
    <w:rsid w:val="00E608FD"/>
    <w:rsid w:val="00E62567"/>
    <w:rsid w:val="00E62727"/>
    <w:rsid w:val="00E64D7F"/>
    <w:rsid w:val="00E70F0F"/>
    <w:rsid w:val="00E82065"/>
    <w:rsid w:val="00E92C59"/>
    <w:rsid w:val="00EA35DE"/>
    <w:rsid w:val="00EA48F1"/>
    <w:rsid w:val="00EA526A"/>
    <w:rsid w:val="00EA5CC1"/>
    <w:rsid w:val="00EA7CFD"/>
    <w:rsid w:val="00EB4821"/>
    <w:rsid w:val="00EC01A7"/>
    <w:rsid w:val="00EC1511"/>
    <w:rsid w:val="00EC7CDC"/>
    <w:rsid w:val="00ED0DED"/>
    <w:rsid w:val="00ED1566"/>
    <w:rsid w:val="00ED1A02"/>
    <w:rsid w:val="00ED3C14"/>
    <w:rsid w:val="00EE7684"/>
    <w:rsid w:val="00EF41F9"/>
    <w:rsid w:val="00F010CC"/>
    <w:rsid w:val="00F01A76"/>
    <w:rsid w:val="00F11222"/>
    <w:rsid w:val="00F13E38"/>
    <w:rsid w:val="00F173B2"/>
    <w:rsid w:val="00F247FE"/>
    <w:rsid w:val="00F2762E"/>
    <w:rsid w:val="00F30DDF"/>
    <w:rsid w:val="00F31EFC"/>
    <w:rsid w:val="00F320A3"/>
    <w:rsid w:val="00F366E4"/>
    <w:rsid w:val="00F43BCC"/>
    <w:rsid w:val="00F47DA0"/>
    <w:rsid w:val="00F53797"/>
    <w:rsid w:val="00F600AA"/>
    <w:rsid w:val="00F673B7"/>
    <w:rsid w:val="00F7486E"/>
    <w:rsid w:val="00F815FC"/>
    <w:rsid w:val="00F82743"/>
    <w:rsid w:val="00F8478B"/>
    <w:rsid w:val="00F8774D"/>
    <w:rsid w:val="00F90F79"/>
    <w:rsid w:val="00F94B0D"/>
    <w:rsid w:val="00F97730"/>
    <w:rsid w:val="00FA43AB"/>
    <w:rsid w:val="00FA4B19"/>
    <w:rsid w:val="00FB18CF"/>
    <w:rsid w:val="00FB4133"/>
    <w:rsid w:val="00FB6A45"/>
    <w:rsid w:val="00FB6E92"/>
    <w:rsid w:val="00FC01CC"/>
    <w:rsid w:val="00FC130C"/>
    <w:rsid w:val="00FC5023"/>
    <w:rsid w:val="00FD012F"/>
    <w:rsid w:val="00FD0A6B"/>
    <w:rsid w:val="00FD25F4"/>
    <w:rsid w:val="00FD350E"/>
    <w:rsid w:val="00FD539B"/>
    <w:rsid w:val="00FE08FD"/>
    <w:rsid w:val="00FE3E43"/>
    <w:rsid w:val="00FE46BE"/>
    <w:rsid w:val="00FE65B6"/>
    <w:rsid w:val="00FF1DD7"/>
    <w:rsid w:val="00FF23F6"/>
    <w:rsid w:val="00FF480E"/>
    <w:rsid w:val="00FF754B"/>
    <w:rsid w:val="0890641E"/>
    <w:rsid w:val="0B300185"/>
    <w:rsid w:val="208F316A"/>
    <w:rsid w:val="215D0CA8"/>
    <w:rsid w:val="2A7D61DA"/>
    <w:rsid w:val="2AAA548B"/>
    <w:rsid w:val="2C7F1168"/>
    <w:rsid w:val="3199239A"/>
    <w:rsid w:val="3E6D1627"/>
    <w:rsid w:val="48B270B9"/>
    <w:rsid w:val="4ABB5EB3"/>
    <w:rsid w:val="50950130"/>
    <w:rsid w:val="513C6EA5"/>
    <w:rsid w:val="556C5212"/>
    <w:rsid w:val="72912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6">
    <w:name w:val="Emphasis"/>
    <w:basedOn w:val="a0"/>
    <w:uiPriority w:val="20"/>
    <w:qFormat/>
    <w:rPr>
      <w:i/>
      <w:iCs/>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HTMLChar">
    <w:name w:val="HTML 预设格式 Char"/>
    <w:basedOn w:val="a0"/>
    <w:link w:val="HTML"/>
    <w:uiPriority w:val="99"/>
    <w:semiHidden/>
    <w:rPr>
      <w:rFonts w:ascii="宋体" w:eastAsia="宋体" w:hAnsi="宋体" w:cs="宋体"/>
      <w:sz w:val="24"/>
      <w:szCs w:val="24"/>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6">
    <w:name w:val="Emphasis"/>
    <w:basedOn w:val="a0"/>
    <w:uiPriority w:val="20"/>
    <w:qFormat/>
    <w:rPr>
      <w:i/>
      <w:iCs/>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HTMLChar">
    <w:name w:val="HTML 预设格式 Char"/>
    <w:basedOn w:val="a0"/>
    <w:link w:val="HTML"/>
    <w:uiPriority w:val="99"/>
    <w:semiHidden/>
    <w:rPr>
      <w:rFonts w:ascii="宋体" w:eastAsia="宋体" w:hAnsi="宋体" w:cs="宋体"/>
      <w:sz w:val="24"/>
      <w:szCs w:val="24"/>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CD3CB7-5169-4D63-BB2A-F18AE7AC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19</Pages>
  <Words>1582</Words>
  <Characters>9020</Characters>
  <Application>Microsoft Office Word</Application>
  <DocSecurity>0</DocSecurity>
  <Lines>75</Lines>
  <Paragraphs>21</Paragraphs>
  <ScaleCrop>false</ScaleCrop>
  <Company>DoubleOX</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陈乐</dc:creator>
  <cp:lastModifiedBy>马晓东</cp:lastModifiedBy>
  <cp:revision>21</cp:revision>
  <cp:lastPrinted>2018-12-08T07:49:00Z</cp:lastPrinted>
  <dcterms:created xsi:type="dcterms:W3CDTF">2018-12-06T00:07:00Z</dcterms:created>
  <dcterms:modified xsi:type="dcterms:W3CDTF">2018-12-08T08:29:00Z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