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AC" w:rsidRPr="00444A03" w:rsidRDefault="00F163AC">
      <w:pPr>
        <w:pStyle w:val="a5"/>
        <w:shd w:val="clear" w:color="auto" w:fill="FFFFFF"/>
        <w:spacing w:before="0" w:beforeAutospacing="0" w:after="0" w:afterAutospacing="0" w:line="720" w:lineRule="exact"/>
        <w:jc w:val="center"/>
        <w:rPr>
          <w:rFonts w:ascii="方正小标宋简体" w:eastAsia="方正小标宋简体" w:hAnsi="微软雅黑" w:cs="方正小标宋简体"/>
          <w:color w:val="000000"/>
          <w:sz w:val="44"/>
          <w:szCs w:val="44"/>
        </w:rPr>
      </w:pPr>
      <w:r w:rsidRPr="00444A03">
        <w:rPr>
          <w:rFonts w:ascii="方正小标宋简体" w:eastAsia="方正小标宋简体" w:hAnsi="微软雅黑" w:cs="方正小标宋简体" w:hint="eastAsia"/>
          <w:color w:val="000000"/>
          <w:sz w:val="44"/>
          <w:szCs w:val="44"/>
        </w:rPr>
        <w:t>咬定目标不动摇 狠抓落实不放松</w:t>
      </w:r>
    </w:p>
    <w:p w:rsidR="00F163AC" w:rsidRPr="00444A03" w:rsidRDefault="00F163AC" w:rsidP="00F163AC">
      <w:pPr>
        <w:pStyle w:val="a5"/>
        <w:shd w:val="clear" w:color="auto" w:fill="FFFFFF"/>
        <w:spacing w:before="0" w:beforeAutospacing="0" w:afterLines="50" w:after="156" w:afterAutospacing="0" w:line="720" w:lineRule="exact"/>
        <w:jc w:val="center"/>
        <w:rPr>
          <w:rFonts w:ascii="方正小标宋简体" w:eastAsia="方正小标宋简体" w:hAnsi="微软雅黑" w:cs="Times New Roman"/>
          <w:color w:val="000000"/>
          <w:w w:val="96"/>
          <w:sz w:val="44"/>
          <w:szCs w:val="44"/>
        </w:rPr>
      </w:pPr>
      <w:r w:rsidRPr="00444A03">
        <w:rPr>
          <w:rFonts w:ascii="方正小标宋简体" w:eastAsia="方正小标宋简体" w:hAnsi="微软雅黑" w:cs="方正小标宋简体" w:hint="eastAsia"/>
          <w:color w:val="000000"/>
          <w:w w:val="96"/>
          <w:sz w:val="44"/>
          <w:szCs w:val="44"/>
        </w:rPr>
        <w:t>为全面建成高水平特色财经类高职院校再立新功</w:t>
      </w:r>
    </w:p>
    <w:p w:rsidR="00BB596D" w:rsidRPr="00444A03" w:rsidRDefault="00C24291">
      <w:pPr>
        <w:spacing w:line="600" w:lineRule="exact"/>
        <w:jc w:val="center"/>
        <w:rPr>
          <w:rFonts w:ascii="楷体_GB2312" w:eastAsia="楷体_GB2312" w:hAnsi="楷体"/>
          <w:color w:val="000000"/>
          <w:sz w:val="32"/>
          <w:szCs w:val="32"/>
        </w:rPr>
      </w:pPr>
      <w:r>
        <w:rPr>
          <w:noProof/>
          <w:color w:val="000000"/>
        </w:rPr>
        <w:pict>
          <v:line id="_x0000_s1027" style="position:absolute;left:0;text-align:left;z-index:1" from="15.5pt,18.4pt" to="56.3pt,18.4pt"/>
        </w:pict>
      </w:r>
      <w:r w:rsidR="00BB596D" w:rsidRPr="00444A03">
        <w:rPr>
          <w:rFonts w:ascii="楷体" w:eastAsia="楷体" w:hAnsi="楷体" w:cs="楷体"/>
          <w:color w:val="000000"/>
          <w:sz w:val="32"/>
          <w:szCs w:val="32"/>
        </w:rPr>
        <w:t xml:space="preserve">   </w:t>
      </w:r>
      <w:r w:rsidR="00BB596D" w:rsidRPr="00444A03">
        <w:rPr>
          <w:rFonts w:ascii="楷体_GB2312" w:eastAsia="楷体_GB2312" w:hAnsi="楷体" w:cs="楷体" w:hint="eastAsia"/>
          <w:color w:val="000000"/>
          <w:sz w:val="32"/>
          <w:szCs w:val="32"/>
        </w:rPr>
        <w:t>在学校第五届教职工代表大会暨工会会员代表大会</w:t>
      </w:r>
    </w:p>
    <w:p w:rsidR="00BB596D" w:rsidRPr="00444A03" w:rsidRDefault="00BB596D">
      <w:pPr>
        <w:spacing w:line="600" w:lineRule="exact"/>
        <w:jc w:val="center"/>
        <w:rPr>
          <w:rFonts w:ascii="楷体_GB2312" w:eastAsia="楷体_GB2312" w:hAnsi="楷体"/>
          <w:color w:val="000000"/>
          <w:sz w:val="32"/>
          <w:szCs w:val="32"/>
        </w:rPr>
      </w:pPr>
      <w:r w:rsidRPr="00444A03">
        <w:rPr>
          <w:rFonts w:ascii="楷体_GB2312" w:eastAsia="楷体_GB2312" w:hAnsi="楷体" w:cs="楷体" w:hint="eastAsia"/>
          <w:color w:val="000000"/>
          <w:sz w:val="32"/>
          <w:szCs w:val="32"/>
        </w:rPr>
        <w:t>第</w:t>
      </w:r>
      <w:r w:rsidR="00A23D09" w:rsidRPr="00444A03">
        <w:rPr>
          <w:rFonts w:ascii="楷体_GB2312" w:eastAsia="楷体_GB2312" w:hAnsi="楷体" w:cs="楷体" w:hint="eastAsia"/>
          <w:color w:val="000000"/>
          <w:sz w:val="32"/>
          <w:szCs w:val="32"/>
        </w:rPr>
        <w:t>二</w:t>
      </w:r>
      <w:r w:rsidRPr="00444A03">
        <w:rPr>
          <w:rFonts w:ascii="楷体_GB2312" w:eastAsia="楷体_GB2312" w:hAnsi="楷体" w:cs="楷体" w:hint="eastAsia"/>
          <w:color w:val="000000"/>
          <w:sz w:val="32"/>
          <w:szCs w:val="32"/>
        </w:rPr>
        <w:t>次会议上的工作报告</w:t>
      </w:r>
    </w:p>
    <w:p w:rsidR="00BB596D" w:rsidRPr="00444A03" w:rsidRDefault="00BB596D">
      <w:pPr>
        <w:spacing w:line="600" w:lineRule="exact"/>
        <w:jc w:val="center"/>
        <w:rPr>
          <w:rFonts w:ascii="楷体_GB2312" w:eastAsia="楷体_GB2312" w:hAnsi="楷体"/>
          <w:color w:val="000000"/>
          <w:sz w:val="32"/>
          <w:szCs w:val="32"/>
        </w:rPr>
      </w:pPr>
      <w:r w:rsidRPr="00444A03">
        <w:rPr>
          <w:rFonts w:ascii="楷体_GB2312" w:eastAsia="楷体_GB2312" w:hAnsi="楷体" w:cs="楷体" w:hint="eastAsia"/>
          <w:color w:val="000000"/>
          <w:sz w:val="32"/>
          <w:szCs w:val="32"/>
        </w:rPr>
        <w:t>程</w:t>
      </w:r>
      <w:r w:rsidRPr="00444A03">
        <w:rPr>
          <w:rFonts w:ascii="楷体_GB2312" w:eastAsia="楷体_GB2312" w:hAnsi="楷体" w:cs="楷体"/>
          <w:color w:val="000000"/>
          <w:sz w:val="32"/>
          <w:szCs w:val="32"/>
        </w:rPr>
        <w:t xml:space="preserve"> </w:t>
      </w:r>
      <w:r w:rsidRPr="00444A03">
        <w:rPr>
          <w:rFonts w:ascii="楷体_GB2312" w:eastAsia="楷体_GB2312" w:hAnsi="楷体" w:cs="楷体" w:hint="eastAsia"/>
          <w:color w:val="000000"/>
          <w:sz w:val="32"/>
          <w:szCs w:val="32"/>
        </w:rPr>
        <w:t>淮</w:t>
      </w:r>
      <w:r w:rsidRPr="00444A03">
        <w:rPr>
          <w:rFonts w:ascii="楷体_GB2312" w:eastAsia="楷体_GB2312" w:hAnsi="楷体" w:cs="楷体"/>
          <w:color w:val="000000"/>
          <w:sz w:val="32"/>
          <w:szCs w:val="32"/>
        </w:rPr>
        <w:t xml:space="preserve"> </w:t>
      </w:r>
      <w:r w:rsidRPr="00444A03">
        <w:rPr>
          <w:rFonts w:ascii="楷体_GB2312" w:eastAsia="楷体_GB2312" w:hAnsi="楷体" w:cs="楷体" w:hint="eastAsia"/>
          <w:color w:val="000000"/>
          <w:sz w:val="32"/>
          <w:szCs w:val="32"/>
        </w:rPr>
        <w:t>中</w:t>
      </w:r>
    </w:p>
    <w:p w:rsidR="00BB596D" w:rsidRPr="00444A03" w:rsidRDefault="00BB596D">
      <w:pPr>
        <w:spacing w:line="600" w:lineRule="exact"/>
        <w:jc w:val="center"/>
        <w:rPr>
          <w:rFonts w:ascii="楷体_GB2312" w:eastAsia="楷体_GB2312" w:hAnsi="楷体"/>
          <w:color w:val="000000"/>
          <w:sz w:val="32"/>
          <w:szCs w:val="32"/>
        </w:rPr>
      </w:pPr>
      <w:r w:rsidRPr="00444A03">
        <w:rPr>
          <w:rFonts w:ascii="楷体_GB2312" w:eastAsia="楷体_GB2312" w:hAnsi="楷体" w:cs="楷体" w:hint="eastAsia"/>
          <w:color w:val="000000"/>
          <w:sz w:val="32"/>
          <w:szCs w:val="32"/>
        </w:rPr>
        <w:t>（</w:t>
      </w:r>
      <w:r w:rsidRPr="00444A03">
        <w:rPr>
          <w:rFonts w:ascii="楷体_GB2312" w:eastAsia="楷体_GB2312" w:hAnsi="楷体" w:cs="楷体"/>
          <w:color w:val="000000"/>
          <w:sz w:val="32"/>
          <w:szCs w:val="32"/>
        </w:rPr>
        <w:t>201</w:t>
      </w:r>
      <w:r w:rsidR="00A23D09" w:rsidRPr="00444A03">
        <w:rPr>
          <w:rFonts w:ascii="楷体_GB2312" w:eastAsia="楷体_GB2312" w:hAnsi="楷体" w:cs="楷体" w:hint="eastAsia"/>
          <w:color w:val="000000"/>
          <w:sz w:val="32"/>
          <w:szCs w:val="32"/>
        </w:rPr>
        <w:t>9</w:t>
      </w:r>
      <w:r w:rsidRPr="00444A03">
        <w:rPr>
          <w:rFonts w:ascii="楷体_GB2312" w:eastAsia="楷体_GB2312" w:hAnsi="楷体" w:cs="楷体" w:hint="eastAsia"/>
          <w:color w:val="000000"/>
          <w:sz w:val="32"/>
          <w:szCs w:val="32"/>
        </w:rPr>
        <w:t>年</w:t>
      </w:r>
      <w:r w:rsidR="00AC0F79">
        <w:rPr>
          <w:rFonts w:ascii="楷体" w:eastAsia="楷体" w:hAnsi="楷体" w:cs="楷体" w:hint="eastAsia"/>
          <w:color w:val="000000"/>
          <w:sz w:val="32"/>
          <w:szCs w:val="32"/>
        </w:rPr>
        <w:t>3</w:t>
      </w:r>
      <w:r w:rsidRPr="00444A03">
        <w:rPr>
          <w:rFonts w:ascii="楷体_GB2312" w:eastAsia="楷体_GB2312" w:hAnsi="楷体" w:cs="楷体" w:hint="eastAsia"/>
          <w:color w:val="000000"/>
          <w:sz w:val="32"/>
          <w:szCs w:val="32"/>
        </w:rPr>
        <w:t>月</w:t>
      </w:r>
      <w:r w:rsidR="00AC0F79">
        <w:rPr>
          <w:rFonts w:ascii="楷体" w:eastAsia="楷体" w:hAnsi="楷体" w:cs="楷体" w:hint="eastAsia"/>
          <w:color w:val="000000"/>
          <w:sz w:val="32"/>
          <w:szCs w:val="32"/>
        </w:rPr>
        <w:t>13</w:t>
      </w:r>
      <w:r w:rsidRPr="00444A03">
        <w:rPr>
          <w:rFonts w:ascii="楷体_GB2312" w:eastAsia="楷体_GB2312" w:hAnsi="楷体" w:cs="楷体" w:hint="eastAsia"/>
          <w:color w:val="000000"/>
          <w:sz w:val="32"/>
          <w:szCs w:val="32"/>
        </w:rPr>
        <w:t>日）</w:t>
      </w:r>
    </w:p>
    <w:p w:rsidR="0007740F" w:rsidRDefault="0007740F">
      <w:pPr>
        <w:spacing w:line="600" w:lineRule="exact"/>
        <w:rPr>
          <w:rFonts w:ascii="黑体" w:eastAsia="黑体" w:hAnsi="宋体" w:cs="宋体"/>
          <w:color w:val="000000"/>
          <w:kern w:val="0"/>
          <w:sz w:val="32"/>
          <w:szCs w:val="32"/>
        </w:rPr>
      </w:pPr>
    </w:p>
    <w:p w:rsidR="00BB596D" w:rsidRPr="00444A03" w:rsidRDefault="00BB596D">
      <w:pPr>
        <w:spacing w:line="600" w:lineRule="exact"/>
        <w:rPr>
          <w:rFonts w:ascii="黑体" w:eastAsia="黑体" w:hAnsi="宋体" w:cs="宋体"/>
          <w:color w:val="000000"/>
          <w:kern w:val="0"/>
          <w:sz w:val="32"/>
          <w:szCs w:val="32"/>
        </w:rPr>
      </w:pPr>
      <w:r w:rsidRPr="00444A03">
        <w:rPr>
          <w:rFonts w:ascii="黑体" w:eastAsia="黑体" w:hAnsi="宋体" w:cs="宋体" w:hint="eastAsia"/>
          <w:color w:val="000000"/>
          <w:kern w:val="0"/>
          <w:sz w:val="32"/>
          <w:szCs w:val="32"/>
        </w:rPr>
        <w:t>各位代表、同志们：</w:t>
      </w:r>
    </w:p>
    <w:p w:rsidR="00BB596D" w:rsidRPr="00444A03" w:rsidRDefault="00BB596D" w:rsidP="00A23D09">
      <w:pPr>
        <w:spacing w:line="600" w:lineRule="exact"/>
        <w:ind w:firstLineChars="200" w:firstLine="640"/>
        <w:rPr>
          <w:rFonts w:ascii="仿宋_GB2312" w:eastAsia="仿宋_GB2312" w:hAnsi="宋体" w:cs="宋体"/>
          <w:color w:val="000000"/>
          <w:kern w:val="0"/>
          <w:sz w:val="32"/>
          <w:szCs w:val="32"/>
        </w:rPr>
      </w:pPr>
      <w:r w:rsidRPr="00444A03">
        <w:rPr>
          <w:rFonts w:ascii="仿宋_GB2312" w:eastAsia="仿宋_GB2312" w:hAnsi="宋体" w:cs="宋体" w:hint="eastAsia"/>
          <w:color w:val="000000"/>
          <w:kern w:val="0"/>
          <w:sz w:val="32"/>
          <w:szCs w:val="32"/>
        </w:rPr>
        <w:t>现在，我们召开学校第五届教职工代表大会暨工会会员代表大会第</w:t>
      </w:r>
      <w:r w:rsidR="00A23D09" w:rsidRPr="00444A03">
        <w:rPr>
          <w:rFonts w:ascii="仿宋_GB2312" w:eastAsia="仿宋_GB2312" w:hAnsi="宋体" w:cs="宋体" w:hint="eastAsia"/>
          <w:color w:val="000000"/>
          <w:kern w:val="0"/>
          <w:sz w:val="32"/>
          <w:szCs w:val="32"/>
        </w:rPr>
        <w:t>二</w:t>
      </w:r>
      <w:r w:rsidRPr="00444A03">
        <w:rPr>
          <w:rFonts w:ascii="仿宋_GB2312" w:eastAsia="仿宋_GB2312" w:hAnsi="宋体" w:cs="宋体" w:hint="eastAsia"/>
          <w:color w:val="000000"/>
          <w:kern w:val="0"/>
          <w:sz w:val="32"/>
          <w:szCs w:val="32"/>
        </w:rPr>
        <w:t>次会议。主要任务是</w:t>
      </w:r>
      <w:r w:rsidR="00FB5BB9">
        <w:rPr>
          <w:rFonts w:ascii="仿宋_GB2312" w:eastAsia="仿宋_GB2312" w:hAnsi="宋体" w:cs="宋体" w:hint="eastAsia"/>
          <w:color w:val="000000"/>
          <w:kern w:val="0"/>
          <w:sz w:val="32"/>
          <w:szCs w:val="32"/>
        </w:rPr>
        <w:t>以习近平新时代中国特色社会主义思想为指导，深入学习贯彻党的十九大、全国教育大会和2019年全国、江苏省教育工作会议精神，</w:t>
      </w:r>
      <w:r w:rsidRPr="00444A03">
        <w:rPr>
          <w:rFonts w:ascii="仿宋_GB2312" w:eastAsia="仿宋_GB2312" w:hAnsi="宋体" w:cs="宋体" w:hint="eastAsia"/>
          <w:color w:val="000000"/>
          <w:kern w:val="0"/>
          <w:sz w:val="32"/>
          <w:szCs w:val="32"/>
        </w:rPr>
        <w:t>回顾总结</w:t>
      </w:r>
      <w:r w:rsidRPr="00444A03">
        <w:rPr>
          <w:rFonts w:ascii="仿宋_GB2312" w:eastAsia="仿宋_GB2312" w:hAnsi="宋体" w:cs="宋体"/>
          <w:color w:val="000000"/>
          <w:kern w:val="0"/>
          <w:sz w:val="32"/>
          <w:szCs w:val="32"/>
        </w:rPr>
        <w:t>201</w:t>
      </w:r>
      <w:r w:rsidR="00A23D09" w:rsidRPr="00444A03">
        <w:rPr>
          <w:rFonts w:ascii="仿宋_GB2312" w:eastAsia="仿宋_GB2312" w:hAnsi="宋体" w:cs="宋体" w:hint="eastAsia"/>
          <w:color w:val="000000"/>
          <w:kern w:val="0"/>
          <w:sz w:val="32"/>
          <w:szCs w:val="32"/>
        </w:rPr>
        <w:t>8</w:t>
      </w:r>
      <w:r w:rsidRPr="00444A03">
        <w:rPr>
          <w:rFonts w:ascii="仿宋_GB2312" w:eastAsia="仿宋_GB2312" w:hAnsi="宋体" w:cs="宋体" w:hint="eastAsia"/>
          <w:color w:val="000000"/>
          <w:kern w:val="0"/>
          <w:sz w:val="32"/>
          <w:szCs w:val="32"/>
        </w:rPr>
        <w:t>年学校取得的成绩，具体部署</w:t>
      </w:r>
      <w:r w:rsidRPr="00444A03">
        <w:rPr>
          <w:rFonts w:ascii="仿宋_GB2312" w:eastAsia="仿宋_GB2312" w:hAnsi="宋体" w:cs="宋体"/>
          <w:color w:val="000000"/>
          <w:kern w:val="0"/>
          <w:sz w:val="32"/>
          <w:szCs w:val="32"/>
        </w:rPr>
        <w:t>201</w:t>
      </w:r>
      <w:r w:rsidR="00A23D09" w:rsidRPr="00444A03">
        <w:rPr>
          <w:rFonts w:ascii="仿宋_GB2312" w:eastAsia="仿宋_GB2312" w:hAnsi="宋体" w:cs="宋体" w:hint="eastAsia"/>
          <w:color w:val="000000"/>
          <w:kern w:val="0"/>
          <w:sz w:val="32"/>
          <w:szCs w:val="32"/>
        </w:rPr>
        <w:t>9</w:t>
      </w:r>
      <w:r w:rsidRPr="00444A03">
        <w:rPr>
          <w:rFonts w:ascii="仿宋_GB2312" w:eastAsia="仿宋_GB2312" w:hAnsi="宋体" w:cs="宋体" w:hint="eastAsia"/>
          <w:color w:val="000000"/>
          <w:kern w:val="0"/>
          <w:sz w:val="32"/>
          <w:szCs w:val="32"/>
        </w:rPr>
        <w:t>年主要工作。下面，我代表学校向大会做工作报告，请予审议。并请列席代表提出意见。</w:t>
      </w:r>
    </w:p>
    <w:p w:rsidR="00BB596D" w:rsidRPr="00444A03" w:rsidRDefault="00BB596D" w:rsidP="00170B84">
      <w:pPr>
        <w:spacing w:beforeLines="50" w:before="156" w:afterLines="50" w:after="156" w:line="600" w:lineRule="exact"/>
        <w:jc w:val="center"/>
        <w:rPr>
          <w:rFonts w:ascii="仿宋_GB2312" w:eastAsia="仿宋_GB2312" w:hAnsi="宋体" w:cs="宋体"/>
          <w:color w:val="000000"/>
          <w:kern w:val="0"/>
          <w:sz w:val="32"/>
          <w:szCs w:val="32"/>
        </w:rPr>
      </w:pPr>
      <w:r w:rsidRPr="00444A03">
        <w:rPr>
          <w:rFonts w:ascii="黑体" w:eastAsia="黑体" w:cs="黑体"/>
          <w:color w:val="000000"/>
          <w:sz w:val="32"/>
          <w:szCs w:val="32"/>
        </w:rPr>
        <w:t>201</w:t>
      </w:r>
      <w:r w:rsidR="00A23D09" w:rsidRPr="00444A03">
        <w:rPr>
          <w:rFonts w:ascii="黑体" w:eastAsia="黑体" w:cs="黑体" w:hint="eastAsia"/>
          <w:color w:val="000000"/>
          <w:sz w:val="32"/>
          <w:szCs w:val="32"/>
        </w:rPr>
        <w:t>8</w:t>
      </w:r>
      <w:r w:rsidRPr="00444A03">
        <w:rPr>
          <w:rFonts w:ascii="黑体" w:eastAsia="黑体" w:cs="黑体" w:hint="eastAsia"/>
          <w:color w:val="000000"/>
          <w:sz w:val="32"/>
          <w:szCs w:val="32"/>
        </w:rPr>
        <w:t>年工作回顾</w:t>
      </w:r>
    </w:p>
    <w:p w:rsidR="00115195" w:rsidRPr="00444A03" w:rsidRDefault="00115195" w:rsidP="0007740F">
      <w:pPr>
        <w:spacing w:line="600" w:lineRule="exact"/>
        <w:ind w:firstLineChars="200" w:firstLine="640"/>
        <w:rPr>
          <w:rFonts w:ascii="仿宋" w:eastAsia="仿宋" w:hAnsi="仿宋" w:cs="宋体"/>
          <w:color w:val="000000"/>
          <w:kern w:val="0"/>
          <w:sz w:val="32"/>
          <w:szCs w:val="32"/>
        </w:rPr>
      </w:pPr>
      <w:r w:rsidRPr="00444A03">
        <w:rPr>
          <w:rFonts w:ascii="仿宋" w:eastAsia="仿宋" w:hAnsi="仿宋" w:cs="Arial" w:hint="eastAsia"/>
          <w:color w:val="000000"/>
          <w:sz w:val="32"/>
          <w:szCs w:val="32"/>
        </w:rPr>
        <w:t>2018年，是贯彻落实党的十九大精神的开局之年，改革开放40周年,是全国教育大会胜利召开之年，也是学校扎实推进高水平特色财经类高职院校建设、全面落实“十三五”发展规划承上启下</w:t>
      </w:r>
      <w:r w:rsidR="00D746D3" w:rsidRPr="00444A03">
        <w:rPr>
          <w:rFonts w:ascii="仿宋" w:eastAsia="仿宋" w:hAnsi="仿宋" w:cs="Arial" w:hint="eastAsia"/>
          <w:color w:val="000000"/>
          <w:sz w:val="32"/>
          <w:szCs w:val="32"/>
        </w:rPr>
        <w:t>的重要一年</w:t>
      </w:r>
      <w:r w:rsidRPr="00444A03">
        <w:rPr>
          <w:rFonts w:ascii="仿宋" w:eastAsia="仿宋" w:hAnsi="仿宋" w:cs="Arial" w:hint="eastAsia"/>
          <w:color w:val="000000"/>
          <w:sz w:val="32"/>
          <w:szCs w:val="32"/>
        </w:rPr>
        <w:t>。</w:t>
      </w:r>
      <w:r w:rsidRPr="00444A03">
        <w:rPr>
          <w:rFonts w:ascii="仿宋" w:eastAsia="仿宋" w:hAnsi="仿宋" w:hint="eastAsia"/>
          <w:color w:val="000000"/>
          <w:sz w:val="32"/>
          <w:szCs w:val="32"/>
        </w:rPr>
        <w:t>一年来，</w:t>
      </w:r>
      <w:r w:rsidR="005D45A0" w:rsidRPr="00444A03">
        <w:rPr>
          <w:rFonts w:ascii="仿宋_GB2312" w:eastAsia="仿宋_GB2312" w:hAnsi="宋体" w:cs="宋体" w:hint="eastAsia"/>
          <w:color w:val="000000"/>
          <w:kern w:val="0"/>
          <w:sz w:val="32"/>
          <w:szCs w:val="32"/>
        </w:rPr>
        <w:t>学校在省委省政府、省委教育工委和省教育厅的正确领导下，</w:t>
      </w:r>
      <w:r w:rsidRPr="00444A03">
        <w:rPr>
          <w:rFonts w:ascii="仿宋" w:eastAsia="仿宋" w:hAnsi="仿宋" w:hint="eastAsia"/>
          <w:color w:val="000000"/>
          <w:sz w:val="32"/>
          <w:szCs w:val="32"/>
        </w:rPr>
        <w:t>坚持以习近平新时代中国特色社会主义思想和党的十九大精神为指导，紧扣学校新时代高质量发展的奋</w:t>
      </w:r>
      <w:r w:rsidRPr="00444A03">
        <w:rPr>
          <w:rFonts w:ascii="仿宋" w:eastAsia="仿宋" w:hAnsi="仿宋" w:hint="eastAsia"/>
          <w:color w:val="000000"/>
          <w:sz w:val="32"/>
          <w:szCs w:val="32"/>
        </w:rPr>
        <w:lastRenderedPageBreak/>
        <w:t>斗目标，</w:t>
      </w:r>
      <w:r w:rsidR="0024131C" w:rsidRPr="00444A03">
        <w:rPr>
          <w:rFonts w:ascii="仿宋" w:eastAsia="仿宋" w:hAnsi="仿宋" w:hint="eastAsia"/>
          <w:color w:val="000000"/>
          <w:sz w:val="32"/>
          <w:szCs w:val="32"/>
        </w:rPr>
        <w:t>坚持发展是第一要务，人才是第一资源，创新是第一动力，</w:t>
      </w:r>
      <w:r w:rsidR="00A53AFF" w:rsidRPr="00444A03">
        <w:rPr>
          <w:rFonts w:ascii="仿宋" w:eastAsia="仿宋" w:hAnsi="仿宋" w:hint="eastAsia"/>
          <w:color w:val="000000"/>
          <w:sz w:val="32"/>
          <w:szCs w:val="32"/>
          <w:shd w:val="clear" w:color="auto" w:fill="FFFFFF"/>
        </w:rPr>
        <w:t>坚持以师生为中心，</w:t>
      </w:r>
      <w:r w:rsidR="0024131C" w:rsidRPr="00444A03">
        <w:rPr>
          <w:rFonts w:ascii="仿宋" w:eastAsia="仿宋" w:hAnsi="仿宋" w:hint="eastAsia"/>
          <w:color w:val="000000"/>
          <w:sz w:val="32"/>
          <w:szCs w:val="32"/>
        </w:rPr>
        <w:t>持续深化服务主导型教育教学模式改革，</w:t>
      </w:r>
      <w:r w:rsidR="005D45A0" w:rsidRPr="00444A03">
        <w:rPr>
          <w:rFonts w:ascii="仿宋" w:eastAsia="仿宋" w:hAnsi="仿宋" w:hint="eastAsia"/>
          <w:color w:val="000000"/>
          <w:sz w:val="32"/>
          <w:szCs w:val="32"/>
        </w:rPr>
        <w:t>团结带领</w:t>
      </w:r>
      <w:r w:rsidR="00F148E4" w:rsidRPr="00444A03">
        <w:rPr>
          <w:rFonts w:ascii="仿宋" w:eastAsia="仿宋" w:hAnsi="仿宋" w:hint="eastAsia"/>
          <w:color w:val="000000"/>
          <w:sz w:val="32"/>
          <w:szCs w:val="32"/>
        </w:rPr>
        <w:t>全校</w:t>
      </w:r>
      <w:r w:rsidR="005D45A0" w:rsidRPr="00444A03">
        <w:rPr>
          <w:rFonts w:ascii="仿宋" w:eastAsia="仿宋" w:hAnsi="仿宋" w:hint="eastAsia"/>
          <w:color w:val="000000"/>
          <w:sz w:val="32"/>
          <w:szCs w:val="32"/>
        </w:rPr>
        <w:t>师生员工，解放思想、更新观念，凝聚共识、团结奋进</w:t>
      </w:r>
      <w:r w:rsidRPr="00444A03">
        <w:rPr>
          <w:rFonts w:ascii="仿宋" w:eastAsia="仿宋" w:hAnsi="仿宋" w:cs="宋体" w:hint="eastAsia"/>
          <w:color w:val="000000"/>
          <w:kern w:val="0"/>
          <w:sz w:val="32"/>
          <w:szCs w:val="32"/>
        </w:rPr>
        <w:t>，学校</w:t>
      </w:r>
      <w:r w:rsidRPr="00444A03">
        <w:rPr>
          <w:rFonts w:ascii="仿宋" w:eastAsia="仿宋" w:hAnsi="仿宋" w:hint="eastAsia"/>
          <w:color w:val="000000"/>
          <w:sz w:val="32"/>
          <w:szCs w:val="32"/>
        </w:rPr>
        <w:t>办学思路更加明晰，</w:t>
      </w:r>
      <w:r w:rsidR="000A6378" w:rsidRPr="00444A03">
        <w:rPr>
          <w:rFonts w:ascii="仿宋" w:eastAsia="仿宋" w:hAnsi="仿宋" w:hint="eastAsia"/>
          <w:color w:val="000000"/>
          <w:sz w:val="32"/>
          <w:szCs w:val="32"/>
        </w:rPr>
        <w:t>办学特色更加彰显，人才培养体系更加优化，</w:t>
      </w:r>
      <w:r w:rsidRPr="00444A03">
        <w:rPr>
          <w:rFonts w:ascii="仿宋" w:eastAsia="仿宋" w:hAnsi="仿宋" w:hint="eastAsia"/>
          <w:color w:val="000000"/>
          <w:sz w:val="32"/>
          <w:szCs w:val="32"/>
        </w:rPr>
        <w:t>治理</w:t>
      </w:r>
      <w:r w:rsidR="000A6378" w:rsidRPr="00444A03">
        <w:rPr>
          <w:rFonts w:ascii="仿宋" w:eastAsia="仿宋" w:hAnsi="仿宋" w:hint="eastAsia"/>
          <w:color w:val="000000"/>
          <w:sz w:val="32"/>
          <w:szCs w:val="32"/>
        </w:rPr>
        <w:t>结构</w:t>
      </w:r>
      <w:r w:rsidRPr="00444A03">
        <w:rPr>
          <w:rFonts w:ascii="仿宋" w:eastAsia="仿宋" w:hAnsi="仿宋" w:hint="eastAsia"/>
          <w:color w:val="000000"/>
          <w:sz w:val="32"/>
          <w:szCs w:val="32"/>
        </w:rPr>
        <w:t>更加</w:t>
      </w:r>
      <w:r w:rsidR="000A6378" w:rsidRPr="00444A03">
        <w:rPr>
          <w:rFonts w:ascii="仿宋" w:eastAsia="仿宋" w:hAnsi="仿宋" w:hint="eastAsia"/>
          <w:color w:val="000000"/>
          <w:sz w:val="32"/>
          <w:szCs w:val="32"/>
        </w:rPr>
        <w:t>完善</w:t>
      </w:r>
      <w:r w:rsidRPr="00444A03">
        <w:rPr>
          <w:rFonts w:ascii="仿宋" w:eastAsia="仿宋" w:hAnsi="仿宋" w:hint="eastAsia"/>
          <w:color w:val="000000"/>
          <w:sz w:val="32"/>
          <w:szCs w:val="32"/>
        </w:rPr>
        <w:t>，</w:t>
      </w:r>
      <w:r w:rsidR="000A6378" w:rsidRPr="00444A03">
        <w:rPr>
          <w:rFonts w:ascii="仿宋" w:eastAsia="仿宋" w:hAnsi="仿宋" w:hint="eastAsia"/>
          <w:color w:val="000000"/>
          <w:sz w:val="32"/>
          <w:szCs w:val="32"/>
        </w:rPr>
        <w:t>社会美誉度更加</w:t>
      </w:r>
      <w:r w:rsidRPr="00444A03">
        <w:rPr>
          <w:rFonts w:ascii="仿宋" w:eastAsia="仿宋" w:hAnsi="仿宋" w:hint="eastAsia"/>
          <w:color w:val="000000"/>
          <w:sz w:val="32"/>
          <w:szCs w:val="32"/>
        </w:rPr>
        <w:t>提升，</w:t>
      </w:r>
      <w:r w:rsidR="000A6378" w:rsidRPr="00444A03">
        <w:rPr>
          <w:rFonts w:ascii="仿宋" w:eastAsia="仿宋" w:hAnsi="仿宋" w:hint="eastAsia"/>
          <w:color w:val="000000"/>
          <w:sz w:val="32"/>
          <w:szCs w:val="32"/>
        </w:rPr>
        <w:t>较好地完成了各项目标任务，</w:t>
      </w:r>
      <w:r w:rsidR="005D45A0" w:rsidRPr="00444A03">
        <w:rPr>
          <w:rFonts w:ascii="仿宋" w:eastAsia="仿宋" w:hAnsi="仿宋" w:cs="宋体" w:hint="eastAsia"/>
          <w:color w:val="000000"/>
          <w:kern w:val="0"/>
          <w:sz w:val="32"/>
          <w:szCs w:val="32"/>
        </w:rPr>
        <w:t>学校高质量发展</w:t>
      </w:r>
      <w:r w:rsidR="00644D78" w:rsidRPr="00444A03">
        <w:rPr>
          <w:rFonts w:ascii="仿宋" w:eastAsia="仿宋" w:hAnsi="仿宋" w:cs="宋体" w:hint="eastAsia"/>
          <w:color w:val="000000"/>
          <w:kern w:val="0"/>
          <w:sz w:val="32"/>
          <w:szCs w:val="32"/>
        </w:rPr>
        <w:t>实现良好开局</w:t>
      </w:r>
      <w:r w:rsidR="005D45A0" w:rsidRPr="00444A03">
        <w:rPr>
          <w:rFonts w:ascii="仿宋" w:eastAsia="仿宋" w:hAnsi="仿宋" w:cs="宋体" w:hint="eastAsia"/>
          <w:color w:val="000000"/>
          <w:kern w:val="0"/>
          <w:sz w:val="32"/>
          <w:szCs w:val="32"/>
        </w:rPr>
        <w:t>。</w:t>
      </w:r>
    </w:p>
    <w:p w:rsidR="001706D6" w:rsidRPr="00444A03" w:rsidRDefault="00C27550" w:rsidP="0007740F">
      <w:pPr>
        <w:pStyle w:val="a5"/>
        <w:shd w:val="clear" w:color="auto" w:fill="FFFFFF"/>
        <w:spacing w:before="0" w:beforeAutospacing="0" w:after="0" w:afterAutospacing="0" w:line="600" w:lineRule="exact"/>
        <w:ind w:firstLine="645"/>
        <w:rPr>
          <w:rFonts w:ascii="楷体" w:eastAsia="楷体" w:hAnsi="楷体" w:cs="Times New Roman"/>
          <w:color w:val="000000"/>
          <w:kern w:val="2"/>
          <w:sz w:val="32"/>
          <w:szCs w:val="32"/>
        </w:rPr>
      </w:pPr>
      <w:r w:rsidRPr="00444A03">
        <w:rPr>
          <w:rFonts w:ascii="楷体" w:eastAsia="楷体" w:hAnsi="楷体" w:cs="Times New Roman" w:hint="eastAsia"/>
          <w:color w:val="000000"/>
          <w:kern w:val="2"/>
          <w:sz w:val="32"/>
          <w:szCs w:val="32"/>
        </w:rPr>
        <w:t>一、过去的一年，我们</w:t>
      </w:r>
      <w:r w:rsidR="001706D6" w:rsidRPr="00444A03">
        <w:rPr>
          <w:rFonts w:ascii="楷体" w:eastAsia="楷体" w:hAnsi="楷体" w:cs="Times New Roman" w:hint="eastAsia"/>
          <w:color w:val="000000"/>
          <w:kern w:val="2"/>
          <w:sz w:val="32"/>
          <w:szCs w:val="32"/>
        </w:rPr>
        <w:t>贯彻落实党的十九大精神，坚定社会主义办学方向，</w:t>
      </w:r>
      <w:r w:rsidR="00105C83" w:rsidRPr="00444A03">
        <w:rPr>
          <w:rFonts w:ascii="楷体" w:eastAsia="楷体" w:hAnsi="楷体" w:cs="Times New Roman" w:hint="eastAsia"/>
          <w:color w:val="000000"/>
          <w:kern w:val="2"/>
          <w:sz w:val="32"/>
          <w:szCs w:val="32"/>
        </w:rPr>
        <w:t>发展</w:t>
      </w:r>
      <w:r w:rsidR="001706D6" w:rsidRPr="00444A03">
        <w:rPr>
          <w:rFonts w:ascii="楷体" w:eastAsia="楷体" w:hAnsi="楷体" w:cs="Times New Roman" w:hint="eastAsia"/>
          <w:color w:val="000000"/>
          <w:kern w:val="2"/>
          <w:sz w:val="32"/>
          <w:szCs w:val="32"/>
        </w:rPr>
        <w:t>目标更加清晰</w:t>
      </w:r>
    </w:p>
    <w:p w:rsidR="00115195" w:rsidRPr="00444A03" w:rsidRDefault="001706D6" w:rsidP="0007740F">
      <w:pPr>
        <w:pStyle w:val="a5"/>
        <w:shd w:val="clear" w:color="auto" w:fill="FFFFFF"/>
        <w:spacing w:before="0" w:beforeAutospacing="0" w:after="0" w:afterAutospacing="0" w:line="600" w:lineRule="exact"/>
        <w:ind w:firstLine="645"/>
        <w:rPr>
          <w:rFonts w:ascii="仿宋" w:eastAsia="仿宋" w:hAnsi="仿宋"/>
          <w:color w:val="000000"/>
          <w:sz w:val="32"/>
          <w:szCs w:val="32"/>
        </w:rPr>
      </w:pPr>
      <w:r w:rsidRPr="00444A03">
        <w:rPr>
          <w:rFonts w:ascii="黑体" w:eastAsia="黑体" w:hAnsi="黑体" w:cs="Arial"/>
          <w:color w:val="000000"/>
          <w:sz w:val="32"/>
          <w:szCs w:val="32"/>
        </w:rPr>
        <w:t>1</w:t>
      </w:r>
      <w:r w:rsidRPr="00444A03">
        <w:rPr>
          <w:rFonts w:ascii="黑体" w:eastAsia="黑体" w:hAnsi="黑体" w:cs="Arial" w:hint="eastAsia"/>
          <w:color w:val="000000"/>
          <w:sz w:val="32"/>
          <w:szCs w:val="32"/>
        </w:rPr>
        <w:t>．高举习近平新时代中国特色社会主义思想伟大旗帜。</w:t>
      </w:r>
      <w:r w:rsidR="0000059D" w:rsidRPr="00444A03">
        <w:rPr>
          <w:rFonts w:ascii="仿宋" w:eastAsia="仿宋" w:hAnsi="仿宋" w:hint="eastAsia"/>
          <w:color w:val="000000"/>
          <w:sz w:val="32"/>
          <w:szCs w:val="32"/>
        </w:rPr>
        <w:t>认真</w:t>
      </w:r>
      <w:r w:rsidR="00115195" w:rsidRPr="00444A03">
        <w:rPr>
          <w:rFonts w:ascii="仿宋" w:eastAsia="仿宋" w:hAnsi="仿宋"/>
          <w:color w:val="000000"/>
          <w:sz w:val="32"/>
          <w:szCs w:val="32"/>
        </w:rPr>
        <w:t>学习贯彻</w:t>
      </w:r>
      <w:r w:rsidR="00115195" w:rsidRPr="00444A03">
        <w:rPr>
          <w:rFonts w:ascii="仿宋" w:eastAsia="仿宋" w:hAnsi="仿宋" w:hint="eastAsia"/>
          <w:color w:val="000000"/>
          <w:sz w:val="32"/>
          <w:szCs w:val="32"/>
        </w:rPr>
        <w:t>习近平新时代中国特色社会主义思想和</w:t>
      </w:r>
      <w:r w:rsidR="00115195" w:rsidRPr="00444A03">
        <w:rPr>
          <w:rFonts w:ascii="仿宋" w:eastAsia="仿宋" w:hAnsi="仿宋"/>
          <w:color w:val="000000"/>
          <w:sz w:val="32"/>
          <w:szCs w:val="32"/>
        </w:rPr>
        <w:t>党的</w:t>
      </w:r>
      <w:r w:rsidR="00115195" w:rsidRPr="00444A03">
        <w:rPr>
          <w:rFonts w:ascii="仿宋" w:eastAsia="仿宋" w:hAnsi="仿宋" w:hint="eastAsia"/>
          <w:color w:val="000000"/>
          <w:sz w:val="32"/>
          <w:szCs w:val="32"/>
        </w:rPr>
        <w:t>十九大</w:t>
      </w:r>
      <w:r w:rsidR="00115195" w:rsidRPr="00444A03">
        <w:rPr>
          <w:rFonts w:ascii="仿宋" w:eastAsia="仿宋" w:hAnsi="仿宋"/>
          <w:color w:val="000000"/>
          <w:sz w:val="32"/>
          <w:szCs w:val="32"/>
        </w:rPr>
        <w:t>精神，</w:t>
      </w:r>
      <w:r w:rsidR="0000059D" w:rsidRPr="00444A03">
        <w:rPr>
          <w:rFonts w:ascii="仿宋" w:eastAsia="仿宋" w:hAnsi="仿宋"/>
          <w:color w:val="000000"/>
          <w:sz w:val="32"/>
          <w:szCs w:val="32"/>
        </w:rPr>
        <w:t>坚持把</w:t>
      </w:r>
      <w:r w:rsidR="0000059D" w:rsidRPr="00444A03">
        <w:rPr>
          <w:rFonts w:ascii="仿宋" w:eastAsia="仿宋" w:hAnsi="仿宋" w:hint="eastAsia"/>
          <w:color w:val="000000"/>
          <w:sz w:val="32"/>
          <w:szCs w:val="32"/>
        </w:rPr>
        <w:t>习近平总书记关于教育的重要论述作为学校新时代高质量发展的根本遵循和行动指南</w:t>
      </w:r>
      <w:r w:rsidR="00FB5BB9">
        <w:rPr>
          <w:rFonts w:ascii="仿宋" w:eastAsia="仿宋" w:hAnsi="仿宋" w:hint="eastAsia"/>
          <w:color w:val="000000"/>
          <w:sz w:val="32"/>
          <w:szCs w:val="32"/>
        </w:rPr>
        <w:t>。</w:t>
      </w:r>
      <w:r w:rsidR="00FB5BB9" w:rsidRPr="00444A03">
        <w:rPr>
          <w:rFonts w:ascii="仿宋" w:eastAsia="仿宋" w:hAnsi="仿宋" w:hint="eastAsia"/>
          <w:color w:val="000000"/>
          <w:sz w:val="32"/>
          <w:szCs w:val="32"/>
        </w:rPr>
        <w:t>树</w:t>
      </w:r>
      <w:r w:rsidR="00FB5BB9">
        <w:rPr>
          <w:rFonts w:ascii="仿宋" w:eastAsia="仿宋" w:hAnsi="仿宋" w:hint="eastAsia"/>
          <w:color w:val="000000"/>
          <w:sz w:val="32"/>
          <w:szCs w:val="32"/>
        </w:rPr>
        <w:t>牢</w:t>
      </w:r>
      <w:r w:rsidR="00115195" w:rsidRPr="00444A03">
        <w:rPr>
          <w:rFonts w:ascii="仿宋" w:eastAsia="仿宋" w:hAnsi="仿宋" w:hint="eastAsia"/>
          <w:color w:val="000000"/>
          <w:sz w:val="32"/>
          <w:szCs w:val="32"/>
        </w:rPr>
        <w:t>“四个意识”，坚定“四个自信”，坚决做到“两个维护”。</w:t>
      </w:r>
      <w:r w:rsidR="00162D24" w:rsidRPr="00444A03">
        <w:rPr>
          <w:rFonts w:ascii="仿宋" w:eastAsia="仿宋" w:hAnsi="仿宋" w:hint="eastAsia"/>
          <w:color w:val="000000"/>
          <w:sz w:val="32"/>
          <w:szCs w:val="32"/>
        </w:rPr>
        <w:t>深入学习贯彻习近平总书记在纪念周恩来同志诞辰120周年座谈会、马克思诞辰200周年纪念大会、全国教育大会和纪念改革开放40周年大会等讲话精神，</w:t>
      </w:r>
      <w:r w:rsidR="00115195" w:rsidRPr="00444A03">
        <w:rPr>
          <w:rFonts w:ascii="仿宋" w:eastAsia="仿宋" w:hAnsi="仿宋" w:hint="eastAsia"/>
          <w:color w:val="000000"/>
          <w:sz w:val="32"/>
          <w:szCs w:val="32"/>
        </w:rPr>
        <w:t>邀请了国家文化文史和学习委员会副主任叶小文，长江学者、南京师范大学王永贵教授等领导专家学者来校开设专题讲座，</w:t>
      </w:r>
      <w:r w:rsidR="00162D24" w:rsidRPr="00444A03">
        <w:rPr>
          <w:rFonts w:ascii="仿宋" w:eastAsia="仿宋" w:hAnsi="仿宋" w:hint="eastAsia"/>
          <w:color w:val="000000"/>
          <w:sz w:val="32"/>
          <w:szCs w:val="32"/>
        </w:rPr>
        <w:t>积极</w:t>
      </w:r>
      <w:r w:rsidR="0026747D" w:rsidRPr="00444A03">
        <w:rPr>
          <w:rFonts w:ascii="仿宋" w:eastAsia="仿宋" w:hAnsi="仿宋" w:hint="eastAsia"/>
          <w:color w:val="000000"/>
          <w:sz w:val="32"/>
          <w:szCs w:val="32"/>
        </w:rPr>
        <w:t>开展“学习新思想千万师生同上一堂课活动”和解放思想大讨论活动，</w:t>
      </w:r>
      <w:r w:rsidR="00A53AFF" w:rsidRPr="00444A03">
        <w:rPr>
          <w:rFonts w:ascii="仿宋" w:eastAsia="仿宋" w:hAnsi="仿宋" w:hint="eastAsia"/>
          <w:color w:val="000000"/>
          <w:sz w:val="32"/>
          <w:szCs w:val="32"/>
        </w:rPr>
        <w:t>全校</w:t>
      </w:r>
      <w:r w:rsidR="00115195" w:rsidRPr="00444A03">
        <w:rPr>
          <w:rFonts w:ascii="仿宋" w:eastAsia="仿宋" w:hAnsi="仿宋" w:hint="eastAsia"/>
          <w:color w:val="000000"/>
          <w:sz w:val="32"/>
          <w:szCs w:val="32"/>
        </w:rPr>
        <w:t>党员</w:t>
      </w:r>
      <w:r w:rsidR="0000059D" w:rsidRPr="00444A03">
        <w:rPr>
          <w:rFonts w:ascii="仿宋" w:eastAsia="仿宋" w:hAnsi="仿宋" w:hint="eastAsia"/>
          <w:color w:val="000000"/>
          <w:sz w:val="32"/>
          <w:szCs w:val="32"/>
        </w:rPr>
        <w:t>师生</w:t>
      </w:r>
      <w:r w:rsidR="00115195" w:rsidRPr="00444A03">
        <w:rPr>
          <w:rFonts w:ascii="仿宋" w:eastAsia="仿宋" w:hAnsi="仿宋"/>
          <w:color w:val="000000"/>
          <w:sz w:val="32"/>
          <w:szCs w:val="32"/>
        </w:rPr>
        <w:t>的政治</w:t>
      </w:r>
      <w:r w:rsidR="00115195" w:rsidRPr="00444A03">
        <w:rPr>
          <w:rFonts w:ascii="仿宋" w:eastAsia="仿宋" w:hAnsi="仿宋" w:hint="eastAsia"/>
          <w:color w:val="000000"/>
          <w:sz w:val="32"/>
          <w:szCs w:val="32"/>
        </w:rPr>
        <w:t>觉悟</w:t>
      </w:r>
      <w:r w:rsidR="00115195" w:rsidRPr="00444A03">
        <w:rPr>
          <w:rFonts w:ascii="仿宋" w:eastAsia="仿宋" w:hAnsi="仿宋"/>
          <w:color w:val="000000"/>
          <w:sz w:val="32"/>
          <w:szCs w:val="32"/>
        </w:rPr>
        <w:t>和理论水平</w:t>
      </w:r>
      <w:r w:rsidR="00A53AFF" w:rsidRPr="00444A03">
        <w:rPr>
          <w:rFonts w:ascii="仿宋" w:eastAsia="仿宋" w:hAnsi="仿宋" w:hint="eastAsia"/>
          <w:color w:val="000000"/>
          <w:sz w:val="32"/>
          <w:szCs w:val="32"/>
        </w:rPr>
        <w:t>显著</w:t>
      </w:r>
      <w:r w:rsidR="00A53AFF" w:rsidRPr="00444A03">
        <w:rPr>
          <w:rFonts w:ascii="仿宋" w:eastAsia="仿宋" w:hAnsi="仿宋"/>
          <w:color w:val="000000"/>
          <w:sz w:val="32"/>
          <w:szCs w:val="32"/>
        </w:rPr>
        <w:t>提升</w:t>
      </w:r>
      <w:r w:rsidR="00115195" w:rsidRPr="00444A03">
        <w:rPr>
          <w:rFonts w:ascii="仿宋" w:eastAsia="仿宋" w:hAnsi="仿宋" w:hint="eastAsia"/>
          <w:color w:val="000000"/>
          <w:sz w:val="32"/>
          <w:szCs w:val="32"/>
        </w:rPr>
        <w:t>。</w:t>
      </w:r>
    </w:p>
    <w:p w:rsidR="00115195" w:rsidRPr="00444A03" w:rsidRDefault="00114461" w:rsidP="0007740F">
      <w:pPr>
        <w:widowControl/>
        <w:adjustRightInd w:val="0"/>
        <w:snapToGrid w:val="0"/>
        <w:spacing w:line="600" w:lineRule="exact"/>
        <w:ind w:firstLineChars="200" w:firstLine="640"/>
        <w:rPr>
          <w:rFonts w:ascii="仿宋" w:eastAsia="仿宋" w:hAnsi="仿宋"/>
          <w:color w:val="000000"/>
          <w:sz w:val="32"/>
          <w:szCs w:val="32"/>
        </w:rPr>
      </w:pPr>
      <w:r w:rsidRPr="00444A03">
        <w:rPr>
          <w:rFonts w:ascii="黑体" w:eastAsia="黑体" w:hAnsi="黑体" w:cs="Arial" w:hint="eastAsia"/>
          <w:color w:val="000000"/>
          <w:kern w:val="0"/>
          <w:sz w:val="32"/>
          <w:szCs w:val="32"/>
        </w:rPr>
        <w:t>2.</w:t>
      </w:r>
      <w:r w:rsidR="0074219F">
        <w:rPr>
          <w:rFonts w:ascii="黑体" w:eastAsia="黑体" w:hAnsi="黑体" w:cs="Arial" w:hint="eastAsia"/>
          <w:color w:val="000000"/>
          <w:kern w:val="0"/>
          <w:sz w:val="32"/>
          <w:szCs w:val="32"/>
        </w:rPr>
        <w:t>全面学习贯彻</w:t>
      </w:r>
      <w:r w:rsidRPr="00444A03">
        <w:rPr>
          <w:rFonts w:ascii="黑体" w:eastAsia="黑体" w:hAnsi="黑体" w:cs="Arial" w:hint="eastAsia"/>
          <w:color w:val="000000"/>
          <w:kern w:val="0"/>
          <w:sz w:val="32"/>
          <w:szCs w:val="32"/>
        </w:rPr>
        <w:t>第三次党代会</w:t>
      </w:r>
      <w:r w:rsidR="0074219F">
        <w:rPr>
          <w:rFonts w:ascii="黑体" w:eastAsia="黑体" w:hAnsi="黑体" w:cs="Arial" w:hint="eastAsia"/>
          <w:color w:val="000000"/>
          <w:kern w:val="0"/>
          <w:sz w:val="32"/>
          <w:szCs w:val="32"/>
        </w:rPr>
        <w:t>精神</w:t>
      </w:r>
      <w:r w:rsidRPr="00444A03">
        <w:rPr>
          <w:rFonts w:ascii="黑体" w:eastAsia="黑体" w:hAnsi="黑体" w:cs="Arial" w:hint="eastAsia"/>
          <w:color w:val="000000"/>
          <w:kern w:val="0"/>
          <w:sz w:val="32"/>
          <w:szCs w:val="32"/>
        </w:rPr>
        <w:t>。</w:t>
      </w:r>
      <w:r w:rsidR="0074219F" w:rsidRPr="0012083D">
        <w:rPr>
          <w:rFonts w:ascii="仿宋" w:eastAsia="仿宋" w:hAnsi="仿宋" w:cs="宋体" w:hint="eastAsia"/>
          <w:color w:val="000000"/>
          <w:kern w:val="0"/>
          <w:sz w:val="32"/>
          <w:szCs w:val="32"/>
        </w:rPr>
        <w:t>学校</w:t>
      </w:r>
      <w:r w:rsidR="00AC1876">
        <w:rPr>
          <w:rFonts w:ascii="仿宋" w:eastAsia="仿宋" w:hAnsi="仿宋" w:cs="宋体" w:hint="eastAsia"/>
          <w:color w:val="000000"/>
          <w:kern w:val="0"/>
          <w:sz w:val="32"/>
          <w:szCs w:val="32"/>
        </w:rPr>
        <w:t>成功召开</w:t>
      </w:r>
      <w:r w:rsidR="00105C83" w:rsidRPr="00444A03">
        <w:rPr>
          <w:rFonts w:ascii="仿宋" w:eastAsia="仿宋" w:hAnsi="仿宋" w:cs="宋体" w:hint="eastAsia"/>
          <w:color w:val="000000"/>
          <w:kern w:val="0"/>
          <w:sz w:val="32"/>
          <w:szCs w:val="32"/>
        </w:rPr>
        <w:t>第三次党代会，</w:t>
      </w:r>
      <w:r w:rsidRPr="00444A03">
        <w:rPr>
          <w:rFonts w:ascii="仿宋" w:eastAsia="仿宋" w:hAnsi="仿宋" w:cs="宋体"/>
          <w:color w:val="000000"/>
          <w:kern w:val="0"/>
          <w:sz w:val="32"/>
          <w:szCs w:val="32"/>
        </w:rPr>
        <w:t>选举产生</w:t>
      </w:r>
      <w:r w:rsidR="0012083D">
        <w:rPr>
          <w:rFonts w:ascii="仿宋" w:eastAsia="仿宋" w:hAnsi="仿宋" w:cs="宋体" w:hint="eastAsia"/>
          <w:color w:val="000000"/>
          <w:kern w:val="0"/>
          <w:sz w:val="32"/>
          <w:szCs w:val="32"/>
        </w:rPr>
        <w:t>了</w:t>
      </w:r>
      <w:r w:rsidRPr="00444A03">
        <w:rPr>
          <w:rFonts w:ascii="仿宋" w:eastAsia="仿宋" w:hAnsi="仿宋" w:cs="宋体"/>
          <w:color w:val="000000"/>
          <w:kern w:val="0"/>
          <w:sz w:val="32"/>
          <w:szCs w:val="32"/>
        </w:rPr>
        <w:t>学校新一届党委班子和纪委班子，</w:t>
      </w:r>
      <w:r w:rsidR="00105C83" w:rsidRPr="00444A03">
        <w:rPr>
          <w:rFonts w:ascii="仿宋" w:eastAsia="仿宋" w:hAnsi="仿宋" w:cs="宋体" w:hint="eastAsia"/>
          <w:color w:val="000000"/>
          <w:kern w:val="0"/>
          <w:sz w:val="32"/>
          <w:szCs w:val="32"/>
        </w:rPr>
        <w:t>全面总结</w:t>
      </w:r>
      <w:r w:rsidRPr="00444A03">
        <w:rPr>
          <w:rFonts w:ascii="仿宋" w:eastAsia="仿宋" w:hAnsi="仿宋" w:cs="宋体" w:hint="eastAsia"/>
          <w:color w:val="000000"/>
          <w:kern w:val="0"/>
          <w:sz w:val="32"/>
          <w:szCs w:val="32"/>
        </w:rPr>
        <w:t>回顾</w:t>
      </w:r>
      <w:r w:rsidR="00105C83" w:rsidRPr="00444A03">
        <w:rPr>
          <w:rFonts w:ascii="仿宋" w:eastAsia="仿宋" w:hAnsi="仿宋" w:cs="宋体" w:hint="eastAsia"/>
          <w:color w:val="000000"/>
          <w:kern w:val="0"/>
          <w:sz w:val="32"/>
          <w:szCs w:val="32"/>
        </w:rPr>
        <w:t>过去五年的办学成就与办学经验，</w:t>
      </w:r>
      <w:r w:rsidR="00AC1876">
        <w:rPr>
          <w:rFonts w:ascii="仿宋" w:eastAsia="仿宋" w:hAnsi="仿宋" w:cs="宋体" w:hint="eastAsia"/>
          <w:color w:val="000000"/>
          <w:kern w:val="0"/>
          <w:sz w:val="32"/>
          <w:szCs w:val="32"/>
        </w:rPr>
        <w:t>擘画</w:t>
      </w:r>
      <w:r w:rsidR="00087ED7">
        <w:rPr>
          <w:rFonts w:ascii="仿宋" w:eastAsia="仿宋" w:hAnsi="仿宋" w:cs="宋体" w:hint="eastAsia"/>
          <w:color w:val="000000"/>
          <w:kern w:val="0"/>
          <w:sz w:val="32"/>
          <w:szCs w:val="32"/>
        </w:rPr>
        <w:t>了</w:t>
      </w:r>
      <w:r w:rsidR="00105C83" w:rsidRPr="00444A03">
        <w:rPr>
          <w:rFonts w:ascii="仿宋" w:eastAsia="仿宋" w:hAnsi="仿宋" w:cs="宋体" w:hint="eastAsia"/>
          <w:color w:val="000000"/>
          <w:kern w:val="0"/>
          <w:sz w:val="32"/>
          <w:szCs w:val="32"/>
        </w:rPr>
        <w:t>学校改革发展蓝图，</w:t>
      </w:r>
      <w:r w:rsidR="00105C83" w:rsidRPr="00444A03">
        <w:rPr>
          <w:rFonts w:ascii="仿宋" w:eastAsia="仿宋" w:hAnsi="仿宋" w:cs="宋体" w:hint="eastAsia"/>
          <w:color w:val="000000"/>
          <w:kern w:val="0"/>
          <w:sz w:val="32"/>
          <w:szCs w:val="32"/>
        </w:rPr>
        <w:lastRenderedPageBreak/>
        <w:t>明确</w:t>
      </w:r>
      <w:r w:rsidR="00AC1876">
        <w:rPr>
          <w:rFonts w:ascii="仿宋" w:eastAsia="仿宋" w:hAnsi="仿宋" w:cs="宋体" w:hint="eastAsia"/>
          <w:color w:val="000000"/>
          <w:kern w:val="0"/>
          <w:sz w:val="32"/>
          <w:szCs w:val="32"/>
        </w:rPr>
        <w:t>了新时代学校</w:t>
      </w:r>
      <w:r w:rsidRPr="00444A03">
        <w:rPr>
          <w:rFonts w:ascii="仿宋" w:eastAsia="仿宋" w:hAnsi="仿宋" w:cs="宋体" w:hint="eastAsia"/>
          <w:color w:val="000000"/>
          <w:kern w:val="0"/>
          <w:sz w:val="32"/>
          <w:szCs w:val="32"/>
        </w:rPr>
        <w:t>发展目标、战略思路、重点任务，</w:t>
      </w:r>
      <w:r w:rsidR="00FB5BB9">
        <w:rPr>
          <w:rFonts w:ascii="仿宋" w:eastAsia="仿宋" w:hAnsi="仿宋" w:cs="宋体" w:hint="eastAsia"/>
          <w:color w:val="000000"/>
          <w:kern w:val="0"/>
          <w:sz w:val="32"/>
          <w:szCs w:val="32"/>
        </w:rPr>
        <w:t>提</w:t>
      </w:r>
      <w:r w:rsidR="00AC1876">
        <w:rPr>
          <w:rFonts w:ascii="仿宋" w:eastAsia="仿宋" w:hAnsi="仿宋" w:cs="宋体" w:hint="eastAsia"/>
          <w:color w:val="000000"/>
          <w:kern w:val="0"/>
          <w:sz w:val="32"/>
          <w:szCs w:val="32"/>
        </w:rPr>
        <w:t>出</w:t>
      </w:r>
      <w:r w:rsidR="00087ED7">
        <w:rPr>
          <w:rFonts w:ascii="仿宋" w:eastAsia="仿宋" w:hAnsi="仿宋" w:cs="宋体" w:hint="eastAsia"/>
          <w:color w:val="000000"/>
          <w:kern w:val="0"/>
          <w:sz w:val="32"/>
          <w:szCs w:val="32"/>
        </w:rPr>
        <w:t>了</w:t>
      </w:r>
      <w:r w:rsidRPr="00444A03">
        <w:rPr>
          <w:rFonts w:ascii="仿宋" w:eastAsia="仿宋" w:hAnsi="仿宋" w:cs="宋体" w:hint="eastAsia"/>
          <w:color w:val="000000"/>
          <w:kern w:val="0"/>
          <w:sz w:val="32"/>
          <w:szCs w:val="32"/>
        </w:rPr>
        <w:t>建设</w:t>
      </w:r>
      <w:r w:rsidRPr="00444A03">
        <w:rPr>
          <w:rFonts w:ascii="仿宋" w:eastAsia="仿宋" w:hAnsi="仿宋" w:hint="eastAsia"/>
          <w:color w:val="000000"/>
          <w:sz w:val="32"/>
          <w:szCs w:val="32"/>
          <w:shd w:val="clear" w:color="auto" w:fill="FFFFFF"/>
        </w:rPr>
        <w:t>“更高层次、更高水平、更高质量的财经类高职院校”</w:t>
      </w:r>
      <w:r w:rsidR="00162D24" w:rsidRPr="00444A03">
        <w:rPr>
          <w:rFonts w:ascii="仿宋" w:eastAsia="仿宋" w:hAnsi="仿宋" w:hint="eastAsia"/>
          <w:color w:val="000000"/>
          <w:sz w:val="32"/>
          <w:szCs w:val="32"/>
        </w:rPr>
        <w:t>发展</w:t>
      </w:r>
      <w:r w:rsidRPr="00444A03">
        <w:rPr>
          <w:rFonts w:ascii="仿宋" w:eastAsia="仿宋" w:hAnsi="仿宋" w:hint="eastAsia"/>
          <w:color w:val="000000"/>
          <w:sz w:val="32"/>
          <w:szCs w:val="32"/>
        </w:rPr>
        <w:t>目标。</w:t>
      </w:r>
      <w:r w:rsidR="0012083D" w:rsidRPr="0012083D">
        <w:rPr>
          <w:rFonts w:ascii="仿宋" w:eastAsia="仿宋" w:hAnsi="仿宋" w:cs="宋体" w:hint="eastAsia"/>
          <w:color w:val="000000"/>
          <w:kern w:val="0"/>
          <w:sz w:val="32"/>
          <w:szCs w:val="32"/>
        </w:rPr>
        <w:t>全校上下</w:t>
      </w:r>
      <w:r w:rsidR="0012083D" w:rsidRPr="0012083D">
        <w:rPr>
          <w:rFonts w:ascii="仿宋" w:eastAsia="仿宋" w:hAnsi="仿宋" w:cs="宋体"/>
          <w:color w:val="000000"/>
          <w:kern w:val="0"/>
          <w:sz w:val="32"/>
          <w:szCs w:val="32"/>
        </w:rPr>
        <w:t>深入学习宣传贯彻学校第</w:t>
      </w:r>
      <w:r w:rsidR="00087ED7">
        <w:rPr>
          <w:rFonts w:ascii="仿宋" w:eastAsia="仿宋" w:hAnsi="仿宋" w:cs="宋体" w:hint="eastAsia"/>
          <w:color w:val="000000"/>
          <w:kern w:val="0"/>
          <w:sz w:val="32"/>
          <w:szCs w:val="32"/>
        </w:rPr>
        <w:t>三次</w:t>
      </w:r>
      <w:r w:rsidR="0012083D" w:rsidRPr="0012083D">
        <w:rPr>
          <w:rFonts w:ascii="仿宋" w:eastAsia="仿宋" w:hAnsi="仿宋" w:cs="宋体"/>
          <w:color w:val="000000"/>
          <w:kern w:val="0"/>
          <w:sz w:val="32"/>
          <w:szCs w:val="32"/>
        </w:rPr>
        <w:t>党代会精神，做好</w:t>
      </w:r>
      <w:r w:rsidR="00087ED7">
        <w:rPr>
          <w:rFonts w:ascii="仿宋" w:eastAsia="仿宋" w:hAnsi="仿宋" w:cs="宋体" w:hint="eastAsia"/>
          <w:color w:val="000000"/>
          <w:kern w:val="0"/>
          <w:sz w:val="32"/>
          <w:szCs w:val="32"/>
        </w:rPr>
        <w:t>目标分解，细化任务分工，明确责任部门，有序推进各项任务落实。</w:t>
      </w:r>
    </w:p>
    <w:p w:rsidR="00A53AFF" w:rsidRPr="00444A03" w:rsidRDefault="00A53AFF" w:rsidP="0007740F">
      <w:pPr>
        <w:widowControl/>
        <w:adjustRightInd w:val="0"/>
        <w:snapToGrid w:val="0"/>
        <w:spacing w:line="600" w:lineRule="exact"/>
        <w:ind w:firstLineChars="200" w:firstLine="640"/>
        <w:rPr>
          <w:rFonts w:ascii="仿宋" w:eastAsia="仿宋" w:hAnsi="仿宋"/>
          <w:color w:val="000000"/>
          <w:sz w:val="32"/>
          <w:szCs w:val="32"/>
        </w:rPr>
      </w:pPr>
      <w:r w:rsidRPr="00444A03">
        <w:rPr>
          <w:rFonts w:ascii="黑体" w:eastAsia="黑体" w:hAnsi="黑体" w:cs="Arial" w:hint="eastAsia"/>
          <w:color w:val="000000"/>
          <w:kern w:val="0"/>
          <w:sz w:val="32"/>
          <w:szCs w:val="32"/>
        </w:rPr>
        <w:t>3.扎实推</w:t>
      </w:r>
      <w:r w:rsidR="00FB5BB9">
        <w:rPr>
          <w:rFonts w:ascii="黑体" w:eastAsia="黑体" w:hAnsi="黑体" w:cs="Arial" w:hint="eastAsia"/>
          <w:color w:val="000000"/>
          <w:kern w:val="0"/>
          <w:sz w:val="32"/>
          <w:szCs w:val="32"/>
        </w:rPr>
        <w:t>进</w:t>
      </w:r>
      <w:r w:rsidRPr="00444A03">
        <w:rPr>
          <w:rFonts w:ascii="黑体" w:eastAsia="黑体" w:hAnsi="黑体" w:cs="Arial" w:hint="eastAsia"/>
          <w:color w:val="000000"/>
          <w:kern w:val="0"/>
          <w:sz w:val="32"/>
          <w:szCs w:val="32"/>
        </w:rPr>
        <w:t>全面从严治党向纵深发展。</w:t>
      </w:r>
      <w:r w:rsidR="00162D24" w:rsidRPr="00444A03">
        <w:rPr>
          <w:rFonts w:ascii="仿宋" w:eastAsia="仿宋" w:hAnsi="仿宋" w:hint="eastAsia"/>
          <w:color w:val="000000"/>
          <w:sz w:val="32"/>
          <w:szCs w:val="32"/>
        </w:rPr>
        <w:t>认真履行全面从严治党主体责任，落实党风廉政建设责任制，</w:t>
      </w:r>
      <w:r w:rsidR="00162D24" w:rsidRPr="00444A03">
        <w:rPr>
          <w:rFonts w:ascii="仿宋" w:eastAsia="仿宋" w:hAnsi="仿宋" w:cs="仿宋_GB2312"/>
          <w:color w:val="000000"/>
          <w:kern w:val="0"/>
          <w:sz w:val="32"/>
          <w:szCs w:val="32"/>
        </w:rPr>
        <w:t>召开党风廉政建设暨作风建设大会</w:t>
      </w:r>
      <w:r w:rsidR="00162D24" w:rsidRPr="00444A03">
        <w:rPr>
          <w:rFonts w:ascii="仿宋" w:eastAsia="仿宋" w:hAnsi="仿宋" w:cs="仿宋_GB2312" w:hint="eastAsia"/>
          <w:color w:val="000000"/>
          <w:kern w:val="0"/>
          <w:sz w:val="32"/>
          <w:szCs w:val="32"/>
        </w:rPr>
        <w:t>，</w:t>
      </w:r>
      <w:r w:rsidR="00162D24" w:rsidRPr="00444A03">
        <w:rPr>
          <w:rFonts w:ascii="仿宋" w:eastAsia="仿宋" w:hAnsi="仿宋" w:hint="eastAsia"/>
          <w:color w:val="000000"/>
          <w:sz w:val="32"/>
          <w:szCs w:val="32"/>
        </w:rPr>
        <w:t>开展作风建设自查自纠专项行动、“办公用房回头看清查工作”。</w:t>
      </w:r>
      <w:r w:rsidR="00162D24" w:rsidRPr="00444A03">
        <w:rPr>
          <w:rFonts w:ascii="仿宋" w:eastAsia="仿宋" w:hAnsi="仿宋" w:cs="仿宋_GB2312" w:hint="eastAsia"/>
          <w:bCs/>
          <w:color w:val="000000"/>
          <w:kern w:val="0"/>
          <w:sz w:val="32"/>
          <w:szCs w:val="32"/>
        </w:rPr>
        <w:t>深入开展“对标争先”活动，精心打造智慧党建云平台，全面提升基层党建工作能力和科学化水平。马克思主义学院直属党支部被评为“全国党建工作样板支部”。完成</w:t>
      </w:r>
      <w:r w:rsidR="00162D24" w:rsidRPr="00444A03">
        <w:rPr>
          <w:rFonts w:ascii="仿宋" w:eastAsia="仿宋" w:hAnsi="仿宋" w:cs="仿宋_GB2312"/>
          <w:bCs/>
          <w:color w:val="000000"/>
          <w:kern w:val="0"/>
          <w:sz w:val="32"/>
          <w:szCs w:val="32"/>
        </w:rPr>
        <w:t>新校区建设工程财务决算和决算审计、办公用房清理、师德师风问题治理、国有资产管理专项审计、科研经费管理等反馈问题整改</w:t>
      </w:r>
      <w:r w:rsidR="000843D9">
        <w:rPr>
          <w:rFonts w:ascii="仿宋" w:eastAsia="仿宋" w:hAnsi="仿宋" w:cs="仿宋_GB2312" w:hint="eastAsia"/>
          <w:bCs/>
          <w:color w:val="000000"/>
          <w:kern w:val="0"/>
          <w:sz w:val="32"/>
          <w:szCs w:val="32"/>
        </w:rPr>
        <w:t>。</w:t>
      </w:r>
      <w:r w:rsidR="00162D24" w:rsidRPr="00444A03">
        <w:rPr>
          <w:rFonts w:ascii="仿宋" w:eastAsia="仿宋" w:hAnsi="仿宋" w:cs="仿宋_GB2312" w:hint="eastAsia"/>
          <w:bCs/>
          <w:color w:val="000000"/>
          <w:kern w:val="0"/>
          <w:sz w:val="32"/>
          <w:szCs w:val="32"/>
        </w:rPr>
        <w:t>开展“形式主义、官僚主义”集中整治，收集师生意见建议58</w:t>
      </w:r>
      <w:r w:rsidR="000843D9">
        <w:rPr>
          <w:rFonts w:ascii="仿宋" w:eastAsia="仿宋" w:hAnsi="仿宋" w:cs="仿宋_GB2312" w:hint="eastAsia"/>
          <w:bCs/>
          <w:color w:val="000000"/>
          <w:kern w:val="0"/>
          <w:sz w:val="32"/>
          <w:szCs w:val="32"/>
        </w:rPr>
        <w:t>条，</w:t>
      </w:r>
      <w:r w:rsidR="00162D24" w:rsidRPr="00444A03">
        <w:rPr>
          <w:rFonts w:ascii="仿宋" w:eastAsia="仿宋" w:hAnsi="仿宋" w:cs="仿宋_GB2312" w:hint="eastAsia"/>
          <w:bCs/>
          <w:color w:val="000000"/>
          <w:kern w:val="0"/>
          <w:sz w:val="32"/>
          <w:szCs w:val="32"/>
        </w:rPr>
        <w:t>做到件件有回音，事事有落实。</w:t>
      </w:r>
      <w:r w:rsidR="00162D24" w:rsidRPr="00444A03">
        <w:rPr>
          <w:rFonts w:ascii="仿宋" w:eastAsia="仿宋" w:hAnsi="仿宋" w:cs="方正仿宋_GBK" w:hint="eastAsia"/>
          <w:color w:val="000000"/>
          <w:sz w:val="32"/>
          <w:szCs w:val="32"/>
        </w:rPr>
        <w:t>一年来，批评教育和提醒谈话8人、谈话函询1人、6个部门党政主要负责人被集体约谈。</w:t>
      </w:r>
    </w:p>
    <w:p w:rsidR="001706D6" w:rsidRPr="00444A03" w:rsidRDefault="00115195" w:rsidP="0007740F">
      <w:pPr>
        <w:spacing w:line="600" w:lineRule="exact"/>
        <w:ind w:firstLineChars="200" w:firstLine="640"/>
        <w:rPr>
          <w:rFonts w:ascii="楷体" w:eastAsia="楷体" w:hAnsi="楷体" w:cs="楷体"/>
          <w:bCs/>
          <w:color w:val="000000"/>
          <w:sz w:val="32"/>
          <w:szCs w:val="32"/>
        </w:rPr>
      </w:pPr>
      <w:r w:rsidRPr="00444A03">
        <w:rPr>
          <w:rFonts w:ascii="楷体" w:eastAsia="楷体" w:hAnsi="楷体" w:cs="楷体" w:hint="eastAsia"/>
          <w:bCs/>
          <w:color w:val="000000"/>
          <w:sz w:val="32"/>
          <w:szCs w:val="32"/>
        </w:rPr>
        <w:t>二、</w:t>
      </w:r>
      <w:r w:rsidR="00C27550" w:rsidRPr="00444A03">
        <w:rPr>
          <w:rFonts w:ascii="楷体" w:eastAsia="楷体" w:hAnsi="楷体" w:cs="楷体" w:hint="eastAsia"/>
          <w:bCs/>
          <w:color w:val="000000"/>
          <w:sz w:val="32"/>
          <w:szCs w:val="32"/>
        </w:rPr>
        <w:t>过去的一年，我们</w:t>
      </w:r>
      <w:r w:rsidR="001706D6" w:rsidRPr="00444A03">
        <w:rPr>
          <w:rFonts w:ascii="楷体" w:eastAsia="楷体" w:hAnsi="楷体" w:cs="楷体" w:hint="eastAsia"/>
          <w:bCs/>
          <w:color w:val="000000"/>
          <w:sz w:val="32"/>
          <w:szCs w:val="32"/>
        </w:rPr>
        <w:t>落实立德树人根本任务</w:t>
      </w:r>
      <w:r w:rsidRPr="00444A03">
        <w:rPr>
          <w:rFonts w:ascii="楷体" w:eastAsia="楷体" w:hAnsi="楷体" w:cs="楷体" w:hint="eastAsia"/>
          <w:bCs/>
          <w:color w:val="000000"/>
          <w:sz w:val="32"/>
          <w:szCs w:val="32"/>
        </w:rPr>
        <w:t>，</w:t>
      </w:r>
      <w:r w:rsidR="001706D6" w:rsidRPr="00444A03">
        <w:rPr>
          <w:rFonts w:ascii="楷体" w:eastAsia="楷体" w:hAnsi="楷体" w:cs="楷体"/>
          <w:bCs/>
          <w:color w:val="000000"/>
          <w:sz w:val="32"/>
          <w:szCs w:val="32"/>
        </w:rPr>
        <w:t>进一步提升教育教学质量，人才培养的中心地位更加巩固</w:t>
      </w:r>
    </w:p>
    <w:p w:rsidR="00114461" w:rsidRPr="00444A03" w:rsidRDefault="00A53AFF" w:rsidP="0007740F">
      <w:pPr>
        <w:spacing w:line="600" w:lineRule="exact"/>
        <w:ind w:firstLineChars="200" w:firstLine="640"/>
        <w:rPr>
          <w:rFonts w:ascii="仿宋" w:eastAsia="仿宋" w:hAnsi="仿宋"/>
          <w:b/>
          <w:color w:val="000000"/>
          <w:sz w:val="32"/>
          <w:szCs w:val="32"/>
        </w:rPr>
      </w:pPr>
      <w:r w:rsidRPr="00444A03">
        <w:rPr>
          <w:rFonts w:ascii="黑体" w:eastAsia="黑体" w:hAnsi="黑体" w:cs="Arial" w:hint="eastAsia"/>
          <w:color w:val="000000"/>
          <w:kern w:val="0"/>
          <w:sz w:val="32"/>
          <w:szCs w:val="32"/>
        </w:rPr>
        <w:t>4</w:t>
      </w:r>
      <w:r w:rsidR="0026747D" w:rsidRPr="00444A03">
        <w:rPr>
          <w:rFonts w:ascii="黑体" w:eastAsia="黑体" w:hAnsi="黑体" w:cs="Arial" w:hint="eastAsia"/>
          <w:color w:val="000000"/>
          <w:kern w:val="0"/>
          <w:sz w:val="32"/>
          <w:szCs w:val="32"/>
        </w:rPr>
        <w:t>．思想政治教育</w:t>
      </w:r>
      <w:r w:rsidR="0018272E">
        <w:rPr>
          <w:rFonts w:ascii="黑体" w:eastAsia="黑体" w:hAnsi="黑体" w:cs="Arial" w:hint="eastAsia"/>
          <w:color w:val="000000"/>
          <w:kern w:val="0"/>
          <w:sz w:val="32"/>
          <w:szCs w:val="32"/>
        </w:rPr>
        <w:t>不断</w:t>
      </w:r>
      <w:r w:rsidR="00FF472A">
        <w:rPr>
          <w:rFonts w:ascii="黑体" w:eastAsia="黑体" w:hAnsi="黑体" w:cs="Arial" w:hint="eastAsia"/>
          <w:color w:val="000000"/>
          <w:kern w:val="0"/>
          <w:sz w:val="32"/>
          <w:szCs w:val="32"/>
        </w:rPr>
        <w:t>加强</w:t>
      </w:r>
      <w:r w:rsidR="0026747D" w:rsidRPr="00444A03">
        <w:rPr>
          <w:rFonts w:ascii="黑体" w:eastAsia="黑体" w:hAnsi="黑体" w:cs="Arial" w:hint="eastAsia"/>
          <w:color w:val="000000"/>
          <w:kern w:val="0"/>
          <w:sz w:val="32"/>
          <w:szCs w:val="32"/>
        </w:rPr>
        <w:t>。</w:t>
      </w:r>
      <w:r w:rsidR="00105C83" w:rsidRPr="00444A03">
        <w:rPr>
          <w:rFonts w:ascii="仿宋" w:eastAsia="仿宋" w:hAnsi="仿宋" w:cs="宋体" w:hint="eastAsia"/>
          <w:color w:val="000000"/>
          <w:kern w:val="0"/>
          <w:sz w:val="32"/>
          <w:szCs w:val="32"/>
        </w:rPr>
        <w:t>全面贯彻全国高校思想政治工作会议精神，</w:t>
      </w:r>
      <w:r w:rsidR="00105C83" w:rsidRPr="00444A03">
        <w:rPr>
          <w:rFonts w:ascii="仿宋" w:eastAsia="仿宋" w:hAnsi="仿宋" w:hint="eastAsia"/>
          <w:color w:val="000000"/>
          <w:sz w:val="32"/>
          <w:szCs w:val="32"/>
        </w:rPr>
        <w:t>扎实推进</w:t>
      </w:r>
      <w:r w:rsidR="00105C83" w:rsidRPr="00444A03">
        <w:rPr>
          <w:rFonts w:ascii="仿宋" w:eastAsia="仿宋" w:hAnsi="仿宋" w:hint="eastAsia"/>
          <w:bCs/>
          <w:color w:val="000000"/>
          <w:sz w:val="32"/>
          <w:szCs w:val="32"/>
        </w:rPr>
        <w:t>习近平新时代中国特色社会主义思想</w:t>
      </w:r>
      <w:r w:rsidR="00105C83" w:rsidRPr="00444A03">
        <w:rPr>
          <w:rFonts w:ascii="仿宋" w:eastAsia="仿宋" w:hAnsi="仿宋" w:hint="eastAsia"/>
          <w:color w:val="000000"/>
          <w:sz w:val="32"/>
          <w:szCs w:val="32"/>
        </w:rPr>
        <w:t>进教材、进课堂、进师生头脑。</w:t>
      </w:r>
      <w:r w:rsidR="00162D24" w:rsidRPr="00444A03">
        <w:rPr>
          <w:rFonts w:ascii="仿宋" w:eastAsia="仿宋" w:hAnsi="仿宋"/>
          <w:color w:val="000000"/>
          <w:sz w:val="32"/>
          <w:szCs w:val="32"/>
        </w:rPr>
        <w:t>推动“思政课程”向“课程思政”转变</w:t>
      </w:r>
      <w:r w:rsidR="00162D24" w:rsidRPr="00444A03">
        <w:rPr>
          <w:rFonts w:ascii="仿宋" w:eastAsia="仿宋" w:hAnsi="仿宋" w:hint="eastAsia"/>
          <w:color w:val="000000"/>
          <w:sz w:val="32"/>
          <w:szCs w:val="32"/>
        </w:rPr>
        <w:t>，</w:t>
      </w:r>
      <w:r w:rsidR="00105C83" w:rsidRPr="00444A03">
        <w:rPr>
          <w:rFonts w:ascii="仿宋" w:eastAsia="仿宋" w:hAnsi="仿宋" w:hint="eastAsia"/>
          <w:color w:val="000000"/>
          <w:sz w:val="32"/>
          <w:szCs w:val="32"/>
        </w:rPr>
        <w:t>召开思想政治工作座谈会</w:t>
      </w:r>
      <w:r w:rsidR="005329F8">
        <w:rPr>
          <w:rFonts w:ascii="仿宋" w:eastAsia="仿宋" w:hAnsi="仿宋" w:hint="eastAsia"/>
          <w:color w:val="000000"/>
          <w:sz w:val="32"/>
          <w:szCs w:val="32"/>
        </w:rPr>
        <w:t>、交流会</w:t>
      </w:r>
      <w:r w:rsidR="00105C83" w:rsidRPr="00444A03">
        <w:rPr>
          <w:rFonts w:ascii="仿宋" w:eastAsia="仿宋" w:hAnsi="仿宋" w:hint="eastAsia"/>
          <w:color w:val="000000"/>
          <w:sz w:val="32"/>
          <w:szCs w:val="32"/>
        </w:rPr>
        <w:t>，出台《思想政治工作质量提升工程实施方案》</w:t>
      </w:r>
      <w:r w:rsidR="0018272E">
        <w:rPr>
          <w:rFonts w:ascii="仿宋" w:eastAsia="仿宋" w:hAnsi="仿宋" w:hint="eastAsia"/>
          <w:color w:val="000000"/>
          <w:sz w:val="32"/>
          <w:szCs w:val="32"/>
        </w:rPr>
        <w:t>，积极</w:t>
      </w:r>
      <w:r w:rsidR="00105C83" w:rsidRPr="00444A03">
        <w:rPr>
          <w:rFonts w:ascii="仿宋" w:eastAsia="仿宋" w:hAnsi="仿宋" w:hint="eastAsia"/>
          <w:color w:val="000000"/>
          <w:sz w:val="32"/>
          <w:szCs w:val="32"/>
        </w:rPr>
        <w:t>构建全员、全过程、全方位育人的</w:t>
      </w:r>
      <w:r w:rsidR="00105C83" w:rsidRPr="00444A03">
        <w:rPr>
          <w:rFonts w:ascii="仿宋" w:eastAsia="仿宋" w:hAnsi="仿宋" w:hint="eastAsia"/>
          <w:color w:val="000000"/>
          <w:sz w:val="32"/>
          <w:szCs w:val="32"/>
        </w:rPr>
        <w:lastRenderedPageBreak/>
        <w:t>“大思政”格局，马克思主义学院被评为江苏省高校示范马克思主义学院。开展意识形态领域风险点排查，</w:t>
      </w:r>
      <w:r w:rsidR="0018272E">
        <w:rPr>
          <w:rFonts w:ascii="仿宋" w:eastAsia="仿宋" w:hAnsi="仿宋" w:hint="eastAsia"/>
          <w:color w:val="000000"/>
          <w:sz w:val="32"/>
          <w:szCs w:val="32"/>
        </w:rPr>
        <w:t>组织</w:t>
      </w:r>
      <w:r w:rsidR="00105C83" w:rsidRPr="00444A03">
        <w:rPr>
          <w:rFonts w:ascii="仿宋" w:eastAsia="仿宋" w:hAnsi="仿宋" w:hint="eastAsia"/>
          <w:color w:val="000000"/>
          <w:sz w:val="32"/>
          <w:szCs w:val="32"/>
        </w:rPr>
        <w:t>“十佳网站”评选，提升网络育人成效。</w:t>
      </w:r>
    </w:p>
    <w:p w:rsidR="00115195" w:rsidRPr="00444A03" w:rsidRDefault="00162D24" w:rsidP="0007740F">
      <w:pPr>
        <w:spacing w:line="600" w:lineRule="exact"/>
        <w:ind w:firstLineChars="200" w:firstLine="640"/>
        <w:rPr>
          <w:rFonts w:ascii="仿宋" w:eastAsia="仿宋" w:hAnsi="仿宋"/>
          <w:color w:val="000000"/>
          <w:sz w:val="32"/>
          <w:szCs w:val="32"/>
        </w:rPr>
      </w:pPr>
      <w:r w:rsidRPr="00444A03">
        <w:rPr>
          <w:rFonts w:ascii="黑体" w:eastAsia="黑体" w:hAnsi="黑体" w:cs="Arial" w:hint="eastAsia"/>
          <w:color w:val="000000"/>
          <w:kern w:val="0"/>
          <w:sz w:val="32"/>
          <w:szCs w:val="32"/>
        </w:rPr>
        <w:t>5</w:t>
      </w:r>
      <w:r w:rsidR="0026747D" w:rsidRPr="00444A03">
        <w:rPr>
          <w:rFonts w:ascii="黑体" w:eastAsia="黑体" w:hAnsi="黑体" w:cs="Arial" w:hint="eastAsia"/>
          <w:color w:val="000000"/>
          <w:kern w:val="0"/>
          <w:sz w:val="32"/>
          <w:szCs w:val="32"/>
        </w:rPr>
        <w:t>.</w:t>
      </w:r>
      <w:r w:rsidR="00A53AFF" w:rsidRPr="00444A03">
        <w:rPr>
          <w:rFonts w:ascii="黑体" w:eastAsia="黑体" w:hAnsi="黑体" w:cs="Arial" w:hint="eastAsia"/>
          <w:color w:val="000000"/>
          <w:kern w:val="0"/>
          <w:sz w:val="32"/>
          <w:szCs w:val="32"/>
        </w:rPr>
        <w:t>教科研</w:t>
      </w:r>
      <w:r w:rsidR="0018272E">
        <w:rPr>
          <w:rFonts w:ascii="黑体" w:eastAsia="黑体" w:hAnsi="黑体" w:cs="Arial" w:hint="eastAsia"/>
          <w:color w:val="000000"/>
          <w:kern w:val="0"/>
          <w:sz w:val="32"/>
          <w:szCs w:val="32"/>
        </w:rPr>
        <w:t>质量不断提高</w:t>
      </w:r>
      <w:r w:rsidR="0026747D" w:rsidRPr="00444A03">
        <w:rPr>
          <w:rFonts w:ascii="黑体" w:eastAsia="黑体" w:hAnsi="黑体" w:cs="Arial" w:hint="eastAsia"/>
          <w:color w:val="000000"/>
          <w:kern w:val="0"/>
          <w:sz w:val="32"/>
          <w:szCs w:val="32"/>
        </w:rPr>
        <w:t>。</w:t>
      </w:r>
      <w:r w:rsidR="00115195" w:rsidRPr="00444A03">
        <w:rPr>
          <w:rFonts w:ascii="仿宋" w:eastAsia="仿宋" w:hAnsi="仿宋" w:hint="eastAsia"/>
          <w:color w:val="000000"/>
          <w:sz w:val="32"/>
          <w:szCs w:val="32"/>
        </w:rPr>
        <w:t>推行小班化教学改革试点，</w:t>
      </w:r>
      <w:r w:rsidR="00EA016A" w:rsidRPr="00444A03">
        <w:rPr>
          <w:rFonts w:ascii="仿宋_GB2312" w:eastAsia="仿宋_GB2312" w:hAnsi="仿宋" w:cs="仿宋_GB2312" w:hint="eastAsia"/>
          <w:color w:val="000000"/>
          <w:kern w:val="0"/>
          <w:sz w:val="32"/>
          <w:szCs w:val="32"/>
        </w:rPr>
        <w:t>遴选8个专业进行重点</w:t>
      </w:r>
      <w:r w:rsidR="006E24A5">
        <w:rPr>
          <w:rFonts w:ascii="仿宋_GB2312" w:eastAsia="仿宋_GB2312" w:hAnsi="仿宋" w:cs="仿宋_GB2312" w:hint="eastAsia"/>
          <w:color w:val="000000"/>
          <w:kern w:val="0"/>
          <w:sz w:val="32"/>
          <w:szCs w:val="32"/>
        </w:rPr>
        <w:t>探索</w:t>
      </w:r>
      <w:r w:rsidR="00EA016A" w:rsidRPr="00444A03">
        <w:rPr>
          <w:rFonts w:ascii="仿宋_GB2312" w:eastAsia="仿宋_GB2312" w:hAnsi="仿宋" w:cs="仿宋_GB2312" w:hint="eastAsia"/>
          <w:color w:val="000000"/>
          <w:kern w:val="0"/>
          <w:sz w:val="32"/>
          <w:szCs w:val="32"/>
        </w:rPr>
        <w:t>，加大重点专业经费投入，</w:t>
      </w:r>
      <w:r w:rsidR="00115195" w:rsidRPr="00444A03">
        <w:rPr>
          <w:rFonts w:ascii="仿宋" w:eastAsia="仿宋" w:hAnsi="仿宋" w:hint="eastAsia"/>
          <w:color w:val="000000"/>
          <w:sz w:val="32"/>
          <w:szCs w:val="32"/>
        </w:rPr>
        <w:t>完成省品牌专业及省高水平骨干专业中期检查。</w:t>
      </w:r>
      <w:r w:rsidR="00EA016A" w:rsidRPr="00444A03">
        <w:rPr>
          <w:rFonts w:ascii="仿宋" w:eastAsia="仿宋" w:hAnsi="仿宋" w:hint="eastAsia"/>
          <w:color w:val="000000"/>
          <w:sz w:val="32"/>
          <w:szCs w:val="32"/>
        </w:rPr>
        <w:t>举行2018级专业人才培养方案校内答辩会</w:t>
      </w:r>
      <w:r w:rsidR="00115195" w:rsidRPr="00444A03">
        <w:rPr>
          <w:rFonts w:ascii="仿宋" w:eastAsia="仿宋" w:hAnsi="仿宋" w:hint="eastAsia"/>
          <w:color w:val="000000"/>
          <w:sz w:val="32"/>
          <w:szCs w:val="32"/>
        </w:rPr>
        <w:t>。在国家重大招标项目子课题、全国教育科学规划课题、教育部人文社科</w:t>
      </w:r>
      <w:r w:rsidR="00FB5BB9">
        <w:rPr>
          <w:rFonts w:ascii="仿宋" w:eastAsia="仿宋" w:hAnsi="仿宋" w:hint="eastAsia"/>
          <w:color w:val="000000"/>
          <w:sz w:val="32"/>
          <w:szCs w:val="32"/>
        </w:rPr>
        <w:t>课题</w:t>
      </w:r>
      <w:r w:rsidR="00115195" w:rsidRPr="00444A03">
        <w:rPr>
          <w:rFonts w:ascii="仿宋" w:eastAsia="仿宋" w:hAnsi="仿宋" w:hint="eastAsia"/>
          <w:color w:val="000000"/>
          <w:sz w:val="32"/>
          <w:szCs w:val="32"/>
        </w:rPr>
        <w:t>等高水平科研项目上实现突破，横向课题到账经费达到283万</w:t>
      </w:r>
      <w:r w:rsidR="006E24A5">
        <w:rPr>
          <w:rFonts w:ascii="仿宋" w:eastAsia="仿宋" w:hAnsi="仿宋" w:hint="eastAsia"/>
          <w:color w:val="000000"/>
          <w:sz w:val="32"/>
          <w:szCs w:val="32"/>
        </w:rPr>
        <w:t>元</w:t>
      </w:r>
      <w:r w:rsidR="00115195" w:rsidRPr="00444A03">
        <w:rPr>
          <w:rFonts w:ascii="仿宋" w:eastAsia="仿宋" w:hAnsi="仿宋" w:hint="eastAsia"/>
          <w:color w:val="000000"/>
          <w:sz w:val="32"/>
          <w:szCs w:val="32"/>
        </w:rPr>
        <w:t>。</w:t>
      </w:r>
      <w:r w:rsidR="0001549E" w:rsidRPr="00444A03">
        <w:rPr>
          <w:rFonts w:ascii="仿宋" w:eastAsia="仿宋" w:hAnsi="仿宋" w:hint="eastAsia"/>
          <w:color w:val="000000"/>
          <w:sz w:val="32"/>
          <w:szCs w:val="32"/>
        </w:rPr>
        <w:t>启动教学诊断与改进</w:t>
      </w:r>
      <w:r w:rsidR="0018272E">
        <w:rPr>
          <w:rFonts w:ascii="仿宋" w:eastAsia="仿宋" w:hAnsi="仿宋" w:hint="eastAsia"/>
          <w:color w:val="000000"/>
          <w:sz w:val="32"/>
          <w:szCs w:val="32"/>
        </w:rPr>
        <w:t>，</w:t>
      </w:r>
      <w:r w:rsidR="0001549E" w:rsidRPr="00444A03">
        <w:rPr>
          <w:rFonts w:ascii="仿宋" w:eastAsia="仿宋" w:hAnsi="仿宋" w:hint="eastAsia"/>
          <w:color w:val="000000"/>
          <w:sz w:val="32"/>
          <w:szCs w:val="32"/>
        </w:rPr>
        <w:t>建设“五纵五横一平台”为基本框架的内部质量保证</w:t>
      </w:r>
      <w:r w:rsidR="00FB5BB9">
        <w:rPr>
          <w:rFonts w:ascii="仿宋" w:eastAsia="仿宋" w:hAnsi="仿宋" w:hint="eastAsia"/>
          <w:color w:val="000000"/>
          <w:sz w:val="32"/>
          <w:szCs w:val="32"/>
        </w:rPr>
        <w:t>体系</w:t>
      </w:r>
      <w:r w:rsidR="0001549E" w:rsidRPr="00444A03">
        <w:rPr>
          <w:rFonts w:ascii="仿宋" w:eastAsia="仿宋" w:hAnsi="仿宋" w:hint="eastAsia"/>
          <w:color w:val="000000"/>
          <w:sz w:val="32"/>
          <w:szCs w:val="32"/>
        </w:rPr>
        <w:t>诊断与改进平台。</w:t>
      </w:r>
      <w:r w:rsidR="00115195" w:rsidRPr="00444A03">
        <w:rPr>
          <w:rFonts w:ascii="仿宋" w:eastAsia="仿宋" w:hAnsi="仿宋" w:hint="eastAsia"/>
          <w:color w:val="000000"/>
          <w:sz w:val="32"/>
          <w:szCs w:val="32"/>
        </w:rPr>
        <w:t>成功入选省“高等职业院校内部质量保证体系诊断与改进第二批试点院校”。</w:t>
      </w:r>
      <w:r w:rsidR="0001549E" w:rsidRPr="00444A03">
        <w:rPr>
          <w:rFonts w:ascii="仿宋" w:eastAsia="仿宋" w:hAnsi="仿宋" w:hint="eastAsia"/>
          <w:color w:val="000000"/>
          <w:sz w:val="32"/>
          <w:szCs w:val="32"/>
        </w:rPr>
        <w:t>成立教风学风督导室，有效推动学校教风学风常态化科学化建设。</w:t>
      </w:r>
    </w:p>
    <w:p w:rsidR="00115195" w:rsidRPr="00444A03" w:rsidRDefault="00162D24" w:rsidP="0007740F">
      <w:pPr>
        <w:pStyle w:val="1"/>
        <w:shd w:val="clear" w:color="auto" w:fill="FFFFFF"/>
        <w:spacing w:before="0" w:beforeAutospacing="0" w:after="0" w:afterAutospacing="0" w:line="600" w:lineRule="exact"/>
        <w:ind w:firstLineChars="200" w:firstLine="640"/>
        <w:jc w:val="both"/>
        <w:textAlignment w:val="baseline"/>
        <w:rPr>
          <w:rFonts w:ascii="仿宋" w:eastAsia="仿宋" w:hAnsi="仿宋" w:cs="Times New Roman"/>
          <w:b w:val="0"/>
          <w:bCs w:val="0"/>
          <w:color w:val="000000"/>
          <w:kern w:val="2"/>
          <w:sz w:val="32"/>
          <w:szCs w:val="32"/>
        </w:rPr>
      </w:pPr>
      <w:r w:rsidRPr="00444A03">
        <w:rPr>
          <w:rFonts w:ascii="黑体" w:eastAsia="黑体" w:hAnsi="黑体" w:cs="Arial" w:hint="eastAsia"/>
          <w:b w:val="0"/>
          <w:bCs w:val="0"/>
          <w:color w:val="000000"/>
          <w:kern w:val="0"/>
          <w:sz w:val="32"/>
          <w:szCs w:val="32"/>
        </w:rPr>
        <w:t>6.</w:t>
      </w:r>
      <w:r w:rsidR="00507A5A" w:rsidRPr="00444A03">
        <w:rPr>
          <w:rFonts w:ascii="黑体" w:eastAsia="黑体" w:hAnsi="黑体" w:cs="Arial" w:hint="eastAsia"/>
          <w:b w:val="0"/>
          <w:bCs w:val="0"/>
          <w:color w:val="000000"/>
          <w:kern w:val="0"/>
          <w:sz w:val="32"/>
          <w:szCs w:val="32"/>
        </w:rPr>
        <w:t>人才培养</w:t>
      </w:r>
      <w:r w:rsidR="0018272E">
        <w:rPr>
          <w:rFonts w:ascii="黑体" w:eastAsia="黑体" w:hAnsi="黑体" w:cs="Arial" w:hint="eastAsia"/>
          <w:b w:val="0"/>
          <w:bCs w:val="0"/>
          <w:color w:val="000000"/>
          <w:kern w:val="0"/>
          <w:sz w:val="32"/>
          <w:szCs w:val="32"/>
        </w:rPr>
        <w:t>能力不断提升</w:t>
      </w:r>
      <w:r w:rsidR="00507A5A" w:rsidRPr="00444A03">
        <w:rPr>
          <w:rFonts w:ascii="黑体" w:eastAsia="黑体" w:hAnsi="黑体" w:cs="Arial" w:hint="eastAsia"/>
          <w:b w:val="0"/>
          <w:bCs w:val="0"/>
          <w:color w:val="000000"/>
          <w:kern w:val="0"/>
          <w:sz w:val="32"/>
          <w:szCs w:val="32"/>
        </w:rPr>
        <w:t>。</w:t>
      </w:r>
      <w:r w:rsidR="00115195" w:rsidRPr="00444A03">
        <w:rPr>
          <w:rFonts w:ascii="仿宋" w:eastAsia="仿宋" w:hAnsi="仿宋" w:cs="Times New Roman"/>
          <w:b w:val="0"/>
          <w:bCs w:val="0"/>
          <w:color w:val="000000"/>
          <w:kern w:val="2"/>
          <w:sz w:val="32"/>
          <w:szCs w:val="32"/>
        </w:rPr>
        <w:t>深</w:t>
      </w:r>
      <w:r w:rsidR="00115195" w:rsidRPr="00444A03">
        <w:rPr>
          <w:rFonts w:ascii="仿宋" w:eastAsia="仿宋" w:hAnsi="仿宋" w:cs="Times New Roman"/>
          <w:b w:val="0"/>
          <w:color w:val="000000"/>
          <w:sz w:val="32"/>
          <w:szCs w:val="32"/>
        </w:rPr>
        <w:t>化产教融合、校企合作</w:t>
      </w:r>
      <w:r w:rsidR="00115195" w:rsidRPr="00444A03">
        <w:rPr>
          <w:rFonts w:ascii="仿宋" w:eastAsia="仿宋" w:hAnsi="仿宋" w:cs="Times New Roman" w:hint="eastAsia"/>
          <w:b w:val="0"/>
          <w:color w:val="000000"/>
          <w:sz w:val="32"/>
          <w:szCs w:val="32"/>
        </w:rPr>
        <w:t>，与淮安现代有轨电车、浙江华为、</w:t>
      </w:r>
      <w:r w:rsidR="00FB5BB9">
        <w:rPr>
          <w:rFonts w:ascii="仿宋" w:eastAsia="仿宋" w:hAnsi="仿宋" w:cs="Times New Roman" w:hint="eastAsia"/>
          <w:b w:val="0"/>
          <w:color w:val="000000"/>
          <w:sz w:val="32"/>
          <w:szCs w:val="32"/>
        </w:rPr>
        <w:t>江苏</w:t>
      </w:r>
      <w:r w:rsidR="00115195" w:rsidRPr="00444A03">
        <w:rPr>
          <w:rFonts w:ascii="仿宋" w:eastAsia="仿宋" w:hAnsi="仿宋" w:cs="Times New Roman" w:hint="eastAsia"/>
          <w:b w:val="0"/>
          <w:color w:val="000000"/>
          <w:sz w:val="32"/>
          <w:szCs w:val="32"/>
        </w:rPr>
        <w:t>敏安电动汽车、江苏京东、交通银行淮安分行、江苏财税邦企业管理有限公司等企业紧密合作，与富裕电子、南通超达等19个企业签订订单培养。</w:t>
      </w:r>
      <w:r w:rsidR="00115195" w:rsidRPr="00444A03">
        <w:rPr>
          <w:rFonts w:ascii="仿宋" w:eastAsia="仿宋" w:hAnsi="仿宋" w:cs="Times New Roman" w:hint="eastAsia"/>
          <w:b w:val="0"/>
          <w:bCs w:val="0"/>
          <w:color w:val="000000"/>
          <w:kern w:val="2"/>
          <w:sz w:val="32"/>
          <w:szCs w:val="32"/>
        </w:rPr>
        <w:t>大力实施信息化课堂教学改革，</w:t>
      </w:r>
      <w:r w:rsidR="006E24A5">
        <w:rPr>
          <w:rFonts w:ascii="仿宋" w:eastAsia="仿宋" w:hAnsi="仿宋" w:cs="Times New Roman" w:hint="eastAsia"/>
          <w:b w:val="0"/>
          <w:bCs w:val="0"/>
          <w:color w:val="000000"/>
          <w:kern w:val="2"/>
          <w:sz w:val="32"/>
          <w:szCs w:val="32"/>
        </w:rPr>
        <w:t>董菁</w:t>
      </w:r>
      <w:r w:rsidR="00FB5BB9">
        <w:rPr>
          <w:rFonts w:ascii="仿宋" w:eastAsia="仿宋" w:hAnsi="仿宋" w:cs="Times New Roman" w:hint="eastAsia"/>
          <w:b w:val="0"/>
          <w:bCs w:val="0"/>
          <w:color w:val="000000"/>
          <w:kern w:val="2"/>
          <w:sz w:val="32"/>
          <w:szCs w:val="32"/>
        </w:rPr>
        <w:t>团队</w:t>
      </w:r>
      <w:r w:rsidR="00115195" w:rsidRPr="00444A03">
        <w:rPr>
          <w:rFonts w:ascii="仿宋" w:eastAsia="仿宋" w:hAnsi="仿宋" w:cs="Times New Roman" w:hint="eastAsia"/>
          <w:b w:val="0"/>
          <w:bCs w:val="0"/>
          <w:color w:val="000000"/>
          <w:kern w:val="2"/>
          <w:sz w:val="32"/>
          <w:szCs w:val="32"/>
        </w:rPr>
        <w:t>荣获2018年全国职业院校教学能力比赛一等奖，学生代表队先后荣获2018年全国银行业务综合技能大赛一等奖、全国财务管理决策大赛</w:t>
      </w:r>
      <w:r w:rsidR="00FB5BB9">
        <w:rPr>
          <w:rFonts w:ascii="仿宋" w:eastAsia="仿宋" w:hAnsi="仿宋" w:cs="Times New Roman" w:hint="eastAsia"/>
          <w:b w:val="0"/>
          <w:bCs w:val="0"/>
          <w:color w:val="000000"/>
          <w:kern w:val="2"/>
          <w:sz w:val="32"/>
          <w:szCs w:val="32"/>
        </w:rPr>
        <w:t>全国</w:t>
      </w:r>
      <w:r w:rsidR="00115195" w:rsidRPr="00444A03">
        <w:rPr>
          <w:rFonts w:ascii="仿宋" w:eastAsia="仿宋" w:hAnsi="仿宋" w:cs="Times New Roman" w:hint="eastAsia"/>
          <w:b w:val="0"/>
          <w:bCs w:val="0"/>
          <w:color w:val="000000"/>
          <w:kern w:val="2"/>
          <w:sz w:val="32"/>
          <w:szCs w:val="32"/>
        </w:rPr>
        <w:t>总决赛</w:t>
      </w:r>
      <w:r w:rsidR="00FB5BB9">
        <w:rPr>
          <w:rFonts w:ascii="仿宋" w:eastAsia="仿宋" w:hAnsi="仿宋" w:cs="Times New Roman" w:hint="eastAsia"/>
          <w:b w:val="0"/>
          <w:bCs w:val="0"/>
          <w:color w:val="000000"/>
          <w:kern w:val="2"/>
          <w:sz w:val="32"/>
          <w:szCs w:val="32"/>
        </w:rPr>
        <w:t>一等奖</w:t>
      </w:r>
      <w:r w:rsidR="00115195" w:rsidRPr="00444A03">
        <w:rPr>
          <w:rFonts w:ascii="仿宋" w:eastAsia="仿宋" w:hAnsi="仿宋" w:cs="Times New Roman" w:hint="eastAsia"/>
          <w:b w:val="0"/>
          <w:bCs w:val="0"/>
          <w:color w:val="000000"/>
          <w:kern w:val="2"/>
          <w:sz w:val="32"/>
          <w:szCs w:val="32"/>
        </w:rPr>
        <w:t>、全国高校商业精英挑战赛全国总决赛一等奖、“挑战杯”江苏省大学生创新创效创业大赛三等奖两项</w:t>
      </w:r>
      <w:r w:rsidR="006E24A5">
        <w:rPr>
          <w:rFonts w:ascii="仿宋" w:eastAsia="仿宋" w:hAnsi="仿宋" w:cs="Times New Roman" w:hint="eastAsia"/>
          <w:b w:val="0"/>
          <w:bCs w:val="0"/>
          <w:color w:val="000000"/>
          <w:kern w:val="2"/>
          <w:sz w:val="32"/>
          <w:szCs w:val="32"/>
        </w:rPr>
        <w:t>等</w:t>
      </w:r>
      <w:r w:rsidR="00115195" w:rsidRPr="00444A03">
        <w:rPr>
          <w:rFonts w:ascii="仿宋" w:eastAsia="仿宋" w:hAnsi="仿宋" w:cs="Times New Roman" w:hint="eastAsia"/>
          <w:b w:val="0"/>
          <w:bCs w:val="0"/>
          <w:color w:val="000000"/>
          <w:kern w:val="2"/>
          <w:sz w:val="32"/>
          <w:szCs w:val="32"/>
        </w:rPr>
        <w:t>。</w:t>
      </w:r>
    </w:p>
    <w:p w:rsidR="00115195" w:rsidRPr="00444A03" w:rsidRDefault="00115195" w:rsidP="0007740F">
      <w:pPr>
        <w:spacing w:line="600" w:lineRule="exact"/>
        <w:ind w:firstLineChars="200" w:firstLine="640"/>
        <w:rPr>
          <w:rFonts w:ascii="楷体" w:eastAsia="楷体" w:hAnsi="楷体"/>
          <w:color w:val="000000"/>
          <w:sz w:val="32"/>
          <w:szCs w:val="32"/>
        </w:rPr>
      </w:pPr>
      <w:r w:rsidRPr="00444A03">
        <w:rPr>
          <w:rFonts w:ascii="楷体" w:eastAsia="楷体" w:hAnsi="楷体" w:cs="楷体" w:hint="eastAsia"/>
          <w:bCs/>
          <w:color w:val="000000"/>
          <w:sz w:val="32"/>
          <w:szCs w:val="32"/>
        </w:rPr>
        <w:lastRenderedPageBreak/>
        <w:t>三、</w:t>
      </w:r>
      <w:r w:rsidR="00C27550" w:rsidRPr="00444A03">
        <w:rPr>
          <w:rFonts w:ascii="楷体" w:eastAsia="楷体" w:hAnsi="楷体" w:cs="楷体" w:hint="eastAsia"/>
          <w:bCs/>
          <w:color w:val="000000"/>
          <w:sz w:val="32"/>
          <w:szCs w:val="32"/>
        </w:rPr>
        <w:t>过去的一年，我们</w:t>
      </w:r>
      <w:r w:rsidR="00162D24" w:rsidRPr="00444A03">
        <w:rPr>
          <w:rFonts w:ascii="楷体" w:eastAsia="楷体" w:hAnsi="楷体" w:cs="楷体" w:hint="eastAsia"/>
          <w:bCs/>
          <w:color w:val="000000"/>
          <w:sz w:val="32"/>
          <w:szCs w:val="32"/>
        </w:rPr>
        <w:t>完善人才</w:t>
      </w:r>
      <w:r w:rsidR="00A54240" w:rsidRPr="00444A03">
        <w:rPr>
          <w:rFonts w:ascii="楷体" w:eastAsia="楷体" w:hAnsi="楷体" w:cs="楷体" w:hint="eastAsia"/>
          <w:bCs/>
          <w:color w:val="000000"/>
          <w:sz w:val="32"/>
          <w:szCs w:val="32"/>
        </w:rPr>
        <w:t>结构</w:t>
      </w:r>
      <w:r w:rsidR="00162D24" w:rsidRPr="00444A03">
        <w:rPr>
          <w:rFonts w:ascii="楷体" w:eastAsia="楷体" w:hAnsi="楷体" w:cs="楷体" w:hint="eastAsia"/>
          <w:bCs/>
          <w:color w:val="000000"/>
          <w:sz w:val="32"/>
          <w:szCs w:val="32"/>
        </w:rPr>
        <w:t>，优化发展生态，</w:t>
      </w:r>
      <w:r w:rsidR="00A54240" w:rsidRPr="00444A03">
        <w:rPr>
          <w:rFonts w:ascii="楷体" w:eastAsia="楷体" w:hAnsi="楷体" w:cs="楷体" w:hint="eastAsia"/>
          <w:bCs/>
          <w:color w:val="000000"/>
          <w:sz w:val="32"/>
          <w:szCs w:val="32"/>
        </w:rPr>
        <w:t>进一步</w:t>
      </w:r>
      <w:r w:rsidR="00950C39" w:rsidRPr="00444A03">
        <w:rPr>
          <w:rFonts w:ascii="楷体" w:eastAsia="楷体" w:hAnsi="楷体" w:cs="楷体" w:hint="eastAsia"/>
          <w:bCs/>
          <w:color w:val="000000"/>
          <w:sz w:val="32"/>
          <w:szCs w:val="32"/>
        </w:rPr>
        <w:t>夯实办学基础</w:t>
      </w:r>
      <w:r w:rsidR="00A54240" w:rsidRPr="00444A03">
        <w:rPr>
          <w:rFonts w:ascii="楷体" w:eastAsia="楷体" w:hAnsi="楷体" w:cs="楷体" w:hint="eastAsia"/>
          <w:bCs/>
          <w:color w:val="000000"/>
          <w:sz w:val="32"/>
          <w:szCs w:val="32"/>
        </w:rPr>
        <w:t>，</w:t>
      </w:r>
      <w:r w:rsidR="000A6378" w:rsidRPr="00444A03">
        <w:rPr>
          <w:rFonts w:ascii="楷体" w:eastAsia="楷体" w:hAnsi="楷体" w:cs="楷体" w:hint="eastAsia"/>
          <w:bCs/>
          <w:color w:val="000000"/>
          <w:sz w:val="32"/>
          <w:szCs w:val="32"/>
        </w:rPr>
        <w:t>学校</w:t>
      </w:r>
      <w:r w:rsidR="00A54240" w:rsidRPr="00444A03">
        <w:rPr>
          <w:rFonts w:ascii="楷体" w:eastAsia="楷体" w:hAnsi="楷体" w:cs="楷体" w:hint="eastAsia"/>
          <w:bCs/>
          <w:color w:val="000000"/>
          <w:sz w:val="32"/>
          <w:szCs w:val="32"/>
        </w:rPr>
        <w:t>综合影响力更加凸显</w:t>
      </w:r>
    </w:p>
    <w:p w:rsidR="00A846C9" w:rsidRPr="00444A03" w:rsidRDefault="00A54240" w:rsidP="0007740F">
      <w:pPr>
        <w:spacing w:line="600" w:lineRule="exact"/>
        <w:ind w:firstLineChars="200" w:firstLine="640"/>
        <w:rPr>
          <w:rFonts w:ascii="仿宋" w:eastAsia="仿宋" w:hAnsi="仿宋"/>
          <w:bCs/>
          <w:color w:val="000000"/>
          <w:kern w:val="36"/>
          <w:sz w:val="32"/>
          <w:szCs w:val="32"/>
        </w:rPr>
      </w:pPr>
      <w:r w:rsidRPr="00444A03">
        <w:rPr>
          <w:rFonts w:ascii="黑体" w:eastAsia="黑体" w:hAnsi="黑体" w:cs="Arial" w:hint="eastAsia"/>
          <w:color w:val="000000"/>
          <w:kern w:val="0"/>
          <w:sz w:val="32"/>
          <w:szCs w:val="32"/>
        </w:rPr>
        <w:t>7.</w:t>
      </w:r>
      <w:r w:rsidR="0047712C" w:rsidRPr="00444A03">
        <w:rPr>
          <w:rFonts w:ascii="黑体" w:eastAsia="黑体" w:hAnsi="黑体" w:cs="Arial" w:hint="eastAsia"/>
          <w:color w:val="000000"/>
          <w:kern w:val="0"/>
          <w:sz w:val="32"/>
          <w:szCs w:val="32"/>
        </w:rPr>
        <w:t>人才队伍建设</w:t>
      </w:r>
      <w:r w:rsidR="001706D6" w:rsidRPr="00444A03">
        <w:rPr>
          <w:rFonts w:ascii="黑体" w:eastAsia="黑体" w:hAnsi="黑体" w:cs="Arial" w:hint="eastAsia"/>
          <w:color w:val="000000"/>
          <w:kern w:val="0"/>
          <w:sz w:val="32"/>
          <w:szCs w:val="32"/>
        </w:rPr>
        <w:t>成效明显</w:t>
      </w:r>
      <w:r w:rsidR="0047712C" w:rsidRPr="00444A03">
        <w:rPr>
          <w:rFonts w:ascii="黑体" w:eastAsia="黑体" w:hAnsi="黑体" w:cs="Arial" w:hint="eastAsia"/>
          <w:color w:val="000000"/>
          <w:kern w:val="0"/>
          <w:sz w:val="32"/>
          <w:szCs w:val="32"/>
        </w:rPr>
        <w:t>。</w:t>
      </w:r>
      <w:r w:rsidR="0047712C" w:rsidRPr="00444A03">
        <w:rPr>
          <w:rFonts w:ascii="仿宋" w:eastAsia="仿宋" w:hAnsi="仿宋" w:hint="eastAsia"/>
          <w:bCs/>
          <w:color w:val="000000"/>
          <w:kern w:val="36"/>
          <w:sz w:val="32"/>
          <w:szCs w:val="32"/>
        </w:rPr>
        <w:t>坚持“人才是第一资源”的</w:t>
      </w:r>
      <w:r w:rsidR="0018272E">
        <w:rPr>
          <w:rFonts w:ascii="仿宋" w:eastAsia="仿宋" w:hAnsi="仿宋" w:hint="eastAsia"/>
          <w:bCs/>
          <w:color w:val="000000"/>
          <w:kern w:val="36"/>
          <w:sz w:val="32"/>
          <w:szCs w:val="32"/>
        </w:rPr>
        <w:t>理念</w:t>
      </w:r>
      <w:r w:rsidR="0047712C" w:rsidRPr="00444A03">
        <w:rPr>
          <w:rFonts w:ascii="仿宋" w:eastAsia="仿宋" w:hAnsi="仿宋" w:hint="eastAsia"/>
          <w:bCs/>
          <w:color w:val="000000"/>
          <w:kern w:val="36"/>
          <w:sz w:val="32"/>
          <w:szCs w:val="32"/>
        </w:rPr>
        <w:t>，</w:t>
      </w:r>
      <w:r w:rsidR="00321826" w:rsidRPr="00444A03">
        <w:rPr>
          <w:rFonts w:ascii="仿宋" w:eastAsia="仿宋" w:hAnsi="仿宋" w:hint="eastAsia"/>
          <w:bCs/>
          <w:color w:val="000000"/>
          <w:kern w:val="36"/>
          <w:sz w:val="32"/>
          <w:szCs w:val="32"/>
        </w:rPr>
        <w:t>召开首次人才工作会议，完善人才工作制度。2018年，引进和培养博士6名，产业教授4名。鼓励青年教师读博，目前在读博士32人。组织7名教师赴海外研修和近90人次参加国（省）培。积极推进人事制度和分配制度改革，首次独立开展职称评审工作，完善职称评审专家库，优化职称评审流程，落实“三公开”“两公示”制度。新增高级职称16名</w:t>
      </w:r>
      <w:r w:rsidR="0047712C" w:rsidRPr="00444A03">
        <w:rPr>
          <w:rFonts w:ascii="仿宋" w:eastAsia="仿宋" w:hAnsi="仿宋" w:hint="eastAsia"/>
          <w:bCs/>
          <w:color w:val="000000"/>
          <w:kern w:val="36"/>
          <w:sz w:val="32"/>
          <w:szCs w:val="32"/>
        </w:rPr>
        <w:t>。</w:t>
      </w:r>
    </w:p>
    <w:p w:rsidR="00AA7DB8" w:rsidRPr="00444A03" w:rsidRDefault="00A54240" w:rsidP="0007740F">
      <w:pPr>
        <w:spacing w:line="600" w:lineRule="exact"/>
        <w:ind w:firstLineChars="200" w:firstLine="640"/>
        <w:rPr>
          <w:rFonts w:ascii="仿宋" w:eastAsia="仿宋" w:hAnsi="仿宋"/>
          <w:bCs/>
          <w:color w:val="000000"/>
          <w:kern w:val="36"/>
          <w:sz w:val="32"/>
          <w:szCs w:val="32"/>
        </w:rPr>
      </w:pPr>
      <w:r w:rsidRPr="00444A03">
        <w:rPr>
          <w:rFonts w:ascii="黑体" w:eastAsia="黑体" w:hAnsi="黑体" w:cs="Arial" w:hint="eastAsia"/>
          <w:color w:val="000000"/>
          <w:kern w:val="0"/>
          <w:sz w:val="32"/>
          <w:szCs w:val="32"/>
        </w:rPr>
        <w:t>8</w:t>
      </w:r>
      <w:r w:rsidR="0024131C" w:rsidRPr="00444A03">
        <w:rPr>
          <w:rFonts w:ascii="黑体" w:eastAsia="黑体" w:hAnsi="黑体" w:cs="Arial"/>
          <w:color w:val="000000"/>
          <w:kern w:val="0"/>
          <w:sz w:val="32"/>
          <w:szCs w:val="32"/>
        </w:rPr>
        <w:t>.</w:t>
      </w:r>
      <w:r w:rsidR="0024131C" w:rsidRPr="00444A03">
        <w:rPr>
          <w:rFonts w:ascii="黑体" w:eastAsia="黑体" w:hAnsi="黑体" w:cs="Arial" w:hint="eastAsia"/>
          <w:color w:val="000000"/>
          <w:kern w:val="0"/>
          <w:sz w:val="32"/>
          <w:szCs w:val="32"/>
        </w:rPr>
        <w:t>学生工作亮点频出。</w:t>
      </w:r>
      <w:r w:rsidR="001A5D6F" w:rsidRPr="00444A03">
        <w:rPr>
          <w:rFonts w:ascii="仿宋" w:eastAsia="仿宋" w:hAnsi="仿宋" w:hint="eastAsia"/>
          <w:bCs/>
          <w:color w:val="000000"/>
          <w:kern w:val="36"/>
          <w:sz w:val="32"/>
          <w:szCs w:val="32"/>
        </w:rPr>
        <w:t>积极</w:t>
      </w:r>
      <w:r w:rsidR="00F17C22" w:rsidRPr="00444A03">
        <w:rPr>
          <w:rFonts w:ascii="仿宋" w:eastAsia="仿宋" w:hAnsi="仿宋" w:hint="eastAsia"/>
          <w:bCs/>
          <w:color w:val="000000"/>
          <w:kern w:val="36"/>
          <w:sz w:val="32"/>
          <w:szCs w:val="32"/>
        </w:rPr>
        <w:t>构建</w:t>
      </w:r>
      <w:r w:rsidR="001A5D6F" w:rsidRPr="00444A03">
        <w:rPr>
          <w:rFonts w:ascii="仿宋" w:eastAsia="仿宋" w:hAnsi="仿宋" w:hint="eastAsia"/>
          <w:bCs/>
          <w:color w:val="000000"/>
          <w:kern w:val="36"/>
          <w:sz w:val="32"/>
          <w:szCs w:val="32"/>
        </w:rPr>
        <w:t>“人人出彩”素质育人体系，启动校园文化建设“一院部一精品”遴选活动</w:t>
      </w:r>
      <w:r w:rsidR="00572C41" w:rsidRPr="00444A03">
        <w:rPr>
          <w:rFonts w:ascii="仿宋" w:eastAsia="仿宋" w:hAnsi="仿宋" w:hint="eastAsia"/>
          <w:bCs/>
          <w:color w:val="000000"/>
          <w:kern w:val="36"/>
          <w:sz w:val="32"/>
          <w:szCs w:val="32"/>
        </w:rPr>
        <w:t>。</w:t>
      </w:r>
      <w:r w:rsidR="00AA7DB8" w:rsidRPr="00444A03">
        <w:rPr>
          <w:rFonts w:ascii="仿宋" w:eastAsia="仿宋" w:hAnsi="仿宋" w:hint="eastAsia"/>
          <w:bCs/>
          <w:color w:val="000000"/>
          <w:kern w:val="36"/>
          <w:sz w:val="32"/>
          <w:szCs w:val="32"/>
        </w:rPr>
        <w:t>开展</w:t>
      </w:r>
      <w:r w:rsidR="00572C41" w:rsidRPr="00444A03">
        <w:rPr>
          <w:rFonts w:ascii="仿宋" w:eastAsia="仿宋" w:hAnsi="仿宋" w:hint="eastAsia"/>
          <w:bCs/>
          <w:color w:val="000000"/>
          <w:kern w:val="36"/>
          <w:sz w:val="32"/>
          <w:szCs w:val="32"/>
        </w:rPr>
        <w:t>翔宇文化节、会计文化节、法治文化节、体育文化节等</w:t>
      </w:r>
      <w:r w:rsidR="00AA7DB8" w:rsidRPr="00444A03">
        <w:rPr>
          <w:rFonts w:ascii="仿宋" w:eastAsia="仿宋" w:hAnsi="仿宋" w:hint="eastAsia"/>
          <w:bCs/>
          <w:color w:val="000000"/>
          <w:kern w:val="36"/>
          <w:sz w:val="32"/>
          <w:szCs w:val="32"/>
        </w:rPr>
        <w:t>特色</w:t>
      </w:r>
      <w:r w:rsidR="00572C41" w:rsidRPr="00444A03">
        <w:rPr>
          <w:rFonts w:ascii="仿宋" w:eastAsia="仿宋" w:hAnsi="仿宋" w:hint="eastAsia"/>
          <w:bCs/>
          <w:color w:val="000000"/>
          <w:kern w:val="36"/>
          <w:sz w:val="32"/>
          <w:szCs w:val="32"/>
        </w:rPr>
        <w:t>活动，将素质教育与专业培养</w:t>
      </w:r>
      <w:r w:rsidR="00AA7DB8" w:rsidRPr="00444A03">
        <w:rPr>
          <w:rFonts w:ascii="仿宋" w:eastAsia="仿宋" w:hAnsi="仿宋" w:hint="eastAsia"/>
          <w:bCs/>
          <w:color w:val="000000"/>
          <w:kern w:val="36"/>
          <w:sz w:val="32"/>
          <w:szCs w:val="32"/>
        </w:rPr>
        <w:t>有效叠加</w:t>
      </w:r>
      <w:r w:rsidR="00572C41" w:rsidRPr="00444A03">
        <w:rPr>
          <w:rFonts w:ascii="仿宋" w:eastAsia="仿宋" w:hAnsi="仿宋" w:hint="eastAsia"/>
          <w:bCs/>
          <w:color w:val="000000"/>
          <w:kern w:val="36"/>
          <w:sz w:val="32"/>
          <w:szCs w:val="32"/>
        </w:rPr>
        <w:t>。</w:t>
      </w:r>
      <w:r w:rsidR="004D19EA">
        <w:rPr>
          <w:rFonts w:ascii="仿宋" w:eastAsia="仿宋" w:hAnsi="仿宋" w:hint="eastAsia"/>
          <w:bCs/>
          <w:color w:val="000000"/>
          <w:kern w:val="36"/>
          <w:sz w:val="32"/>
          <w:szCs w:val="32"/>
        </w:rPr>
        <w:t>开展</w:t>
      </w:r>
      <w:r w:rsidR="00572C41" w:rsidRPr="00444A03">
        <w:rPr>
          <w:rFonts w:ascii="仿宋" w:eastAsia="仿宋" w:hAnsi="仿宋" w:hint="eastAsia"/>
          <w:bCs/>
          <w:color w:val="000000"/>
          <w:kern w:val="36"/>
          <w:sz w:val="32"/>
          <w:szCs w:val="32"/>
        </w:rPr>
        <w:t>“学业规划”“心理健康”“就业创业”等20个主题班会，</w:t>
      </w:r>
      <w:r w:rsidR="004D19EA">
        <w:rPr>
          <w:rFonts w:ascii="仿宋" w:eastAsia="仿宋" w:hAnsi="仿宋" w:hint="eastAsia"/>
          <w:bCs/>
          <w:color w:val="000000"/>
          <w:kern w:val="36"/>
          <w:sz w:val="32"/>
          <w:szCs w:val="32"/>
        </w:rPr>
        <w:t>组织</w:t>
      </w:r>
      <w:r w:rsidR="00572C41" w:rsidRPr="00444A03">
        <w:rPr>
          <w:rFonts w:ascii="仿宋" w:eastAsia="仿宋" w:hAnsi="仿宋" w:hint="eastAsia"/>
          <w:bCs/>
          <w:color w:val="000000"/>
          <w:kern w:val="36"/>
          <w:sz w:val="32"/>
          <w:szCs w:val="32"/>
        </w:rPr>
        <w:t>第七届“3.20”心理</w:t>
      </w:r>
      <w:r w:rsidR="00FB5BB9">
        <w:rPr>
          <w:rFonts w:ascii="仿宋" w:eastAsia="仿宋" w:hAnsi="仿宋" w:hint="eastAsia"/>
          <w:bCs/>
          <w:color w:val="000000"/>
          <w:kern w:val="36"/>
          <w:sz w:val="32"/>
          <w:szCs w:val="32"/>
        </w:rPr>
        <w:t>健康</w:t>
      </w:r>
      <w:r w:rsidR="00572C41" w:rsidRPr="00444A03">
        <w:rPr>
          <w:rFonts w:ascii="仿宋" w:eastAsia="仿宋" w:hAnsi="仿宋" w:hint="eastAsia"/>
          <w:bCs/>
          <w:color w:val="000000"/>
          <w:kern w:val="36"/>
          <w:sz w:val="32"/>
          <w:szCs w:val="32"/>
        </w:rPr>
        <w:t>宣传周和第十三届“5.25”大学生心理健康教育宣传月活动。</w:t>
      </w:r>
      <w:r w:rsidR="0001549E" w:rsidRPr="00444A03">
        <w:rPr>
          <w:rFonts w:ascii="仿宋" w:eastAsia="仿宋" w:hAnsi="仿宋" w:hint="eastAsia"/>
          <w:bCs/>
          <w:color w:val="000000"/>
          <w:kern w:val="36"/>
          <w:sz w:val="32"/>
          <w:szCs w:val="32"/>
        </w:rPr>
        <w:t>加强国防教育，27</w:t>
      </w:r>
      <w:r w:rsidR="00FB5BB9">
        <w:rPr>
          <w:rFonts w:ascii="仿宋" w:eastAsia="仿宋" w:hAnsi="仿宋" w:hint="eastAsia"/>
          <w:bCs/>
          <w:color w:val="000000"/>
          <w:kern w:val="36"/>
          <w:sz w:val="32"/>
          <w:szCs w:val="32"/>
        </w:rPr>
        <w:t>名</w:t>
      </w:r>
      <w:r w:rsidR="0001549E" w:rsidRPr="00444A03">
        <w:rPr>
          <w:rFonts w:ascii="仿宋" w:eastAsia="仿宋" w:hAnsi="仿宋" w:hint="eastAsia"/>
          <w:bCs/>
          <w:color w:val="000000"/>
          <w:kern w:val="36"/>
          <w:sz w:val="32"/>
          <w:szCs w:val="32"/>
        </w:rPr>
        <w:t>学生应征入伍。建立学工沙龙制度，不断提升辅导员、班主任业务能力，</w:t>
      </w:r>
      <w:r w:rsidR="00FB5BB9">
        <w:rPr>
          <w:rFonts w:ascii="仿宋" w:eastAsia="仿宋" w:hAnsi="仿宋" w:hint="eastAsia"/>
          <w:bCs/>
          <w:color w:val="000000"/>
          <w:kern w:val="36"/>
          <w:sz w:val="32"/>
          <w:szCs w:val="32"/>
        </w:rPr>
        <w:t>于慧婷老师</w:t>
      </w:r>
      <w:r w:rsidR="00FB5BB9" w:rsidRPr="00444A03">
        <w:rPr>
          <w:rFonts w:ascii="仿宋" w:eastAsia="仿宋" w:hAnsi="仿宋" w:hint="eastAsia"/>
          <w:bCs/>
          <w:color w:val="000000"/>
          <w:kern w:val="36"/>
          <w:sz w:val="32"/>
          <w:szCs w:val="32"/>
        </w:rPr>
        <w:t>荣获</w:t>
      </w:r>
      <w:r w:rsidR="0001549E" w:rsidRPr="00444A03">
        <w:rPr>
          <w:rFonts w:ascii="仿宋" w:eastAsia="仿宋" w:hAnsi="仿宋" w:hint="eastAsia"/>
          <w:bCs/>
          <w:color w:val="000000"/>
          <w:kern w:val="36"/>
          <w:sz w:val="32"/>
          <w:szCs w:val="32"/>
        </w:rPr>
        <w:t>第七届</w:t>
      </w:r>
      <w:r w:rsidR="00FB5BB9">
        <w:rPr>
          <w:rFonts w:ascii="仿宋" w:eastAsia="仿宋" w:hAnsi="仿宋" w:hint="eastAsia"/>
          <w:bCs/>
          <w:color w:val="000000"/>
          <w:kern w:val="36"/>
          <w:sz w:val="32"/>
          <w:szCs w:val="32"/>
        </w:rPr>
        <w:t>省</w:t>
      </w:r>
      <w:r w:rsidR="0001549E" w:rsidRPr="00444A03">
        <w:rPr>
          <w:rFonts w:ascii="仿宋" w:eastAsia="仿宋" w:hAnsi="仿宋" w:hint="eastAsia"/>
          <w:bCs/>
          <w:color w:val="000000"/>
          <w:kern w:val="36"/>
          <w:sz w:val="32"/>
          <w:szCs w:val="32"/>
        </w:rPr>
        <w:t>高校辅导员素质能力大赛二等奖</w:t>
      </w:r>
      <w:r w:rsidR="004D19EA">
        <w:rPr>
          <w:rFonts w:ascii="仿宋" w:eastAsia="仿宋" w:hAnsi="仿宋" w:hint="eastAsia"/>
          <w:bCs/>
          <w:color w:val="000000"/>
          <w:kern w:val="36"/>
          <w:sz w:val="32"/>
          <w:szCs w:val="32"/>
        </w:rPr>
        <w:t>。完善</w:t>
      </w:r>
      <w:r w:rsidR="0001549E" w:rsidRPr="00444A03">
        <w:rPr>
          <w:rFonts w:ascii="仿宋" w:eastAsia="仿宋" w:hAnsi="仿宋" w:hint="eastAsia"/>
          <w:bCs/>
          <w:color w:val="000000"/>
          <w:kern w:val="36"/>
          <w:sz w:val="32"/>
          <w:szCs w:val="32"/>
        </w:rPr>
        <w:t>勤工助学岗位制度，</w:t>
      </w:r>
      <w:r w:rsidR="004D19EA">
        <w:rPr>
          <w:rFonts w:ascii="仿宋" w:eastAsia="仿宋" w:hAnsi="仿宋" w:hint="eastAsia"/>
          <w:bCs/>
          <w:color w:val="000000"/>
          <w:kern w:val="36"/>
          <w:sz w:val="32"/>
          <w:szCs w:val="32"/>
        </w:rPr>
        <w:t>精准开展学生</w:t>
      </w:r>
      <w:r w:rsidR="0001549E" w:rsidRPr="00444A03">
        <w:rPr>
          <w:rFonts w:ascii="仿宋" w:eastAsia="仿宋" w:hAnsi="仿宋" w:hint="eastAsia"/>
          <w:bCs/>
          <w:color w:val="000000"/>
          <w:kern w:val="36"/>
          <w:sz w:val="32"/>
          <w:szCs w:val="32"/>
        </w:rPr>
        <w:t>勤工助学</w:t>
      </w:r>
      <w:r w:rsidR="004D19EA">
        <w:rPr>
          <w:rFonts w:ascii="仿宋" w:eastAsia="仿宋" w:hAnsi="仿宋" w:hint="eastAsia"/>
          <w:bCs/>
          <w:color w:val="000000"/>
          <w:kern w:val="36"/>
          <w:sz w:val="32"/>
          <w:szCs w:val="32"/>
        </w:rPr>
        <w:t>，</w:t>
      </w:r>
      <w:r w:rsidR="0001549E" w:rsidRPr="00444A03">
        <w:rPr>
          <w:rFonts w:ascii="仿宋" w:eastAsia="仿宋" w:hAnsi="仿宋" w:hint="eastAsia"/>
          <w:bCs/>
          <w:color w:val="000000"/>
          <w:kern w:val="36"/>
          <w:sz w:val="32"/>
          <w:szCs w:val="32"/>
        </w:rPr>
        <w:t>发放各级各类奖助学金1520万元，惠及</w:t>
      </w:r>
      <w:r w:rsidR="003E4EF0">
        <w:rPr>
          <w:rFonts w:ascii="仿宋" w:eastAsia="仿宋" w:hAnsi="仿宋" w:hint="eastAsia"/>
          <w:bCs/>
          <w:color w:val="000000"/>
          <w:kern w:val="36"/>
          <w:sz w:val="32"/>
          <w:szCs w:val="32"/>
        </w:rPr>
        <w:t>学生</w:t>
      </w:r>
      <w:r w:rsidR="0001549E" w:rsidRPr="00444A03">
        <w:rPr>
          <w:rFonts w:ascii="仿宋" w:eastAsia="仿宋" w:hAnsi="仿宋" w:hint="eastAsia"/>
          <w:bCs/>
          <w:color w:val="000000"/>
          <w:kern w:val="36"/>
          <w:sz w:val="32"/>
          <w:szCs w:val="32"/>
        </w:rPr>
        <w:t>4576人次，资助覆盖面超过30%。学校获评“省学生资助绩效评价工作优秀学校”</w:t>
      </w:r>
      <w:r w:rsidR="00C25E7F" w:rsidRPr="00444A03">
        <w:rPr>
          <w:rFonts w:ascii="仿宋" w:eastAsia="仿宋" w:hAnsi="仿宋" w:hint="eastAsia"/>
          <w:bCs/>
          <w:color w:val="000000"/>
          <w:kern w:val="36"/>
          <w:sz w:val="32"/>
          <w:szCs w:val="32"/>
        </w:rPr>
        <w:t>。</w:t>
      </w:r>
      <w:r w:rsidR="004D19EA">
        <w:rPr>
          <w:rFonts w:ascii="仿宋" w:eastAsia="仿宋" w:hAnsi="仿宋" w:hint="eastAsia"/>
          <w:bCs/>
          <w:color w:val="000000"/>
          <w:kern w:val="36"/>
          <w:sz w:val="32"/>
          <w:szCs w:val="32"/>
        </w:rPr>
        <w:t>翔宇社荣获</w:t>
      </w:r>
      <w:r w:rsidR="003E4EF0">
        <w:rPr>
          <w:rFonts w:ascii="仿宋" w:eastAsia="仿宋" w:hAnsi="仿宋" w:hint="eastAsia"/>
          <w:bCs/>
          <w:color w:val="000000"/>
          <w:kern w:val="36"/>
          <w:sz w:val="32"/>
          <w:szCs w:val="32"/>
        </w:rPr>
        <w:t>淮安</w:t>
      </w:r>
      <w:r w:rsidR="006F1820">
        <w:rPr>
          <w:rFonts w:ascii="仿宋" w:eastAsia="仿宋" w:hAnsi="仿宋" w:hint="eastAsia"/>
          <w:bCs/>
          <w:color w:val="000000"/>
          <w:kern w:val="36"/>
          <w:sz w:val="32"/>
          <w:szCs w:val="32"/>
        </w:rPr>
        <w:t>市第二届“践行周恩来精神模范团队”。</w:t>
      </w:r>
    </w:p>
    <w:p w:rsidR="009D52E0" w:rsidRPr="00444A03" w:rsidRDefault="00EB12FF" w:rsidP="0007740F">
      <w:pPr>
        <w:spacing w:line="600" w:lineRule="exact"/>
        <w:ind w:firstLineChars="200" w:firstLine="640"/>
        <w:rPr>
          <w:rFonts w:ascii="仿宋" w:eastAsia="仿宋" w:hAnsi="仿宋"/>
          <w:bCs/>
          <w:color w:val="000000"/>
          <w:kern w:val="36"/>
          <w:sz w:val="32"/>
          <w:szCs w:val="32"/>
        </w:rPr>
      </w:pPr>
      <w:r w:rsidRPr="00444A03">
        <w:rPr>
          <w:rFonts w:ascii="黑体" w:eastAsia="黑体" w:hAnsi="黑体" w:cs="Arial" w:hint="eastAsia"/>
          <w:color w:val="000000"/>
          <w:kern w:val="0"/>
          <w:sz w:val="32"/>
          <w:szCs w:val="32"/>
        </w:rPr>
        <w:t>9.招生就业</w:t>
      </w:r>
      <w:r w:rsidR="00AF1197" w:rsidRPr="00444A03">
        <w:rPr>
          <w:rFonts w:ascii="黑体" w:eastAsia="黑体" w:hAnsi="黑体" w:cs="Arial" w:hint="eastAsia"/>
          <w:color w:val="000000"/>
          <w:kern w:val="0"/>
          <w:sz w:val="32"/>
          <w:szCs w:val="32"/>
        </w:rPr>
        <w:t>成绩斐然</w:t>
      </w:r>
      <w:r w:rsidRPr="00444A03">
        <w:rPr>
          <w:rFonts w:ascii="黑体" w:eastAsia="黑体" w:hAnsi="黑体" w:cs="Arial" w:hint="eastAsia"/>
          <w:color w:val="000000"/>
          <w:kern w:val="0"/>
          <w:sz w:val="32"/>
          <w:szCs w:val="32"/>
        </w:rPr>
        <w:t>。</w:t>
      </w:r>
      <w:r w:rsidR="00D16740" w:rsidRPr="00444A03">
        <w:rPr>
          <w:rFonts w:ascii="仿宋" w:eastAsia="仿宋" w:hAnsi="仿宋" w:hint="eastAsia"/>
          <w:color w:val="000000"/>
          <w:sz w:val="32"/>
          <w:szCs w:val="32"/>
        </w:rPr>
        <w:t>持续推进招生工作常态化机制建设，</w:t>
      </w:r>
      <w:r w:rsidR="00D16740" w:rsidRPr="00444A03">
        <w:rPr>
          <w:rFonts w:ascii="仿宋_GB2312" w:eastAsia="仿宋_GB2312" w:hint="eastAsia"/>
          <w:color w:val="000000"/>
          <w:sz w:val="32"/>
          <w:szCs w:val="32"/>
          <w:bdr w:val="none" w:sz="0" w:space="0" w:color="auto" w:frame="1"/>
          <w:shd w:val="clear" w:color="auto" w:fill="FFFFFF"/>
        </w:rPr>
        <w:lastRenderedPageBreak/>
        <w:t>深化招生队伍和优质生源</w:t>
      </w:r>
      <w:r w:rsidR="00D16740" w:rsidRPr="00444A03">
        <w:rPr>
          <w:rFonts w:ascii="仿宋" w:eastAsia="仿宋" w:hAnsi="仿宋" w:hint="eastAsia"/>
          <w:color w:val="000000"/>
          <w:sz w:val="32"/>
          <w:szCs w:val="32"/>
        </w:rPr>
        <w:t>基地建设，</w:t>
      </w:r>
      <w:r w:rsidR="004D19EA" w:rsidRPr="00444A03">
        <w:rPr>
          <w:rFonts w:ascii="仿宋" w:eastAsia="仿宋" w:hAnsi="仿宋" w:hint="eastAsia"/>
          <w:color w:val="000000"/>
          <w:sz w:val="32"/>
          <w:szCs w:val="32"/>
        </w:rPr>
        <w:t xml:space="preserve"> </w:t>
      </w:r>
      <w:r w:rsidR="00D16740" w:rsidRPr="00444A03">
        <w:rPr>
          <w:rFonts w:ascii="仿宋" w:eastAsia="仿宋" w:hAnsi="仿宋" w:hint="eastAsia"/>
          <w:color w:val="000000"/>
          <w:sz w:val="32"/>
          <w:szCs w:val="32"/>
        </w:rPr>
        <w:t>2018年录取3078人，实际报到2752人。招收首批国际留学生37名。成人学历教育招生工作稳步增长，</w:t>
      </w:r>
      <w:r w:rsidR="00AF37FA" w:rsidRPr="00444A03">
        <w:rPr>
          <w:rFonts w:ascii="仿宋" w:eastAsia="仿宋" w:hAnsi="仿宋" w:hint="eastAsia"/>
          <w:color w:val="000000"/>
          <w:sz w:val="32"/>
          <w:szCs w:val="32"/>
        </w:rPr>
        <w:t>成人大专招生突破2300人，</w:t>
      </w:r>
      <w:r w:rsidR="00D16740" w:rsidRPr="00444A03">
        <w:rPr>
          <w:rFonts w:ascii="仿宋" w:eastAsia="仿宋" w:hAnsi="仿宋" w:hint="eastAsia"/>
          <w:color w:val="000000"/>
          <w:sz w:val="32"/>
          <w:szCs w:val="32"/>
        </w:rPr>
        <w:t>学校被省教育厅、省民政厅指定为淮安、宿迁两市退役士兵定点招生单位。</w:t>
      </w:r>
      <w:r w:rsidR="009D52E0" w:rsidRPr="00444A03">
        <w:rPr>
          <w:rFonts w:ascii="仿宋" w:eastAsia="仿宋" w:hAnsi="仿宋" w:hint="eastAsia"/>
          <w:bCs/>
          <w:color w:val="000000"/>
          <w:kern w:val="36"/>
          <w:sz w:val="32"/>
          <w:szCs w:val="32"/>
        </w:rPr>
        <w:t>举办各类校园招聘活动</w:t>
      </w:r>
      <w:r w:rsidR="006E24A5">
        <w:rPr>
          <w:rFonts w:ascii="仿宋" w:eastAsia="仿宋" w:hAnsi="仿宋" w:hint="eastAsia"/>
          <w:bCs/>
          <w:color w:val="000000"/>
          <w:kern w:val="36"/>
          <w:sz w:val="32"/>
          <w:szCs w:val="32"/>
        </w:rPr>
        <w:t>60</w:t>
      </w:r>
      <w:r w:rsidR="009D52E0" w:rsidRPr="00444A03">
        <w:rPr>
          <w:rFonts w:ascii="仿宋" w:eastAsia="仿宋" w:hAnsi="仿宋" w:hint="eastAsia"/>
          <w:bCs/>
          <w:color w:val="000000"/>
          <w:kern w:val="36"/>
          <w:sz w:val="32"/>
          <w:szCs w:val="32"/>
        </w:rPr>
        <w:t>余次，提供45个行业，近20000个岗位。对就业困难和家庭经济困难毕业生做到重点指导、重点推荐、重点服务</w:t>
      </w:r>
      <w:r w:rsidR="00AF37FA" w:rsidRPr="00444A03">
        <w:rPr>
          <w:rFonts w:ascii="仿宋" w:eastAsia="仿宋" w:hAnsi="仿宋" w:hint="eastAsia"/>
          <w:bCs/>
          <w:color w:val="000000"/>
          <w:kern w:val="36"/>
          <w:sz w:val="32"/>
          <w:szCs w:val="32"/>
        </w:rPr>
        <w:t>，</w:t>
      </w:r>
      <w:r w:rsidR="009D52E0" w:rsidRPr="00444A03">
        <w:rPr>
          <w:rFonts w:ascii="仿宋" w:eastAsia="仿宋" w:hAnsi="仿宋" w:hint="eastAsia"/>
          <w:bCs/>
          <w:color w:val="000000"/>
          <w:kern w:val="36"/>
          <w:sz w:val="32"/>
          <w:szCs w:val="32"/>
        </w:rPr>
        <w:t>2018</w:t>
      </w:r>
      <w:r w:rsidR="004D19EA">
        <w:rPr>
          <w:rFonts w:ascii="仿宋" w:eastAsia="仿宋" w:hAnsi="仿宋" w:hint="eastAsia"/>
          <w:bCs/>
          <w:color w:val="000000"/>
          <w:kern w:val="36"/>
          <w:sz w:val="32"/>
          <w:szCs w:val="32"/>
        </w:rPr>
        <w:t>届毕业生</w:t>
      </w:r>
      <w:r w:rsidR="009D52E0" w:rsidRPr="00444A03">
        <w:rPr>
          <w:rFonts w:ascii="仿宋" w:eastAsia="仿宋" w:hAnsi="仿宋" w:hint="eastAsia"/>
          <w:bCs/>
          <w:color w:val="000000"/>
          <w:kern w:val="36"/>
          <w:sz w:val="32"/>
          <w:szCs w:val="32"/>
        </w:rPr>
        <w:t>就业率</w:t>
      </w:r>
      <w:r w:rsidR="00D16740" w:rsidRPr="00444A03">
        <w:rPr>
          <w:rFonts w:ascii="仿宋" w:eastAsia="仿宋" w:hAnsi="仿宋" w:hint="eastAsia"/>
          <w:bCs/>
          <w:color w:val="000000"/>
          <w:kern w:val="36"/>
          <w:sz w:val="32"/>
          <w:szCs w:val="32"/>
        </w:rPr>
        <w:t>达</w:t>
      </w:r>
      <w:r w:rsidR="009D52E0" w:rsidRPr="00444A03">
        <w:rPr>
          <w:rFonts w:ascii="仿宋" w:eastAsia="仿宋" w:hAnsi="仿宋" w:hint="eastAsia"/>
          <w:bCs/>
          <w:color w:val="000000"/>
          <w:kern w:val="36"/>
          <w:sz w:val="32"/>
          <w:szCs w:val="32"/>
        </w:rPr>
        <w:t>97.92%。</w:t>
      </w:r>
      <w:r w:rsidR="00AF37FA" w:rsidRPr="00444A03">
        <w:rPr>
          <w:rFonts w:ascii="仿宋" w:eastAsia="仿宋" w:hAnsi="仿宋" w:hint="eastAsia"/>
          <w:bCs/>
          <w:color w:val="000000"/>
          <w:kern w:val="36"/>
          <w:sz w:val="32"/>
          <w:szCs w:val="32"/>
        </w:rPr>
        <w:t>工商管理学院张丽丽同学荣获2018年江苏省第十三届大学生职业规划大赛总决赛一等奖。</w:t>
      </w:r>
    </w:p>
    <w:p w:rsidR="00287765" w:rsidRPr="00444A03" w:rsidRDefault="004C71B8" w:rsidP="0007740F">
      <w:pPr>
        <w:spacing w:line="600" w:lineRule="exact"/>
        <w:ind w:firstLineChars="200" w:firstLine="640"/>
        <w:rPr>
          <w:rFonts w:ascii="仿宋_GB2312" w:eastAsia="仿宋_GB2312" w:hAnsi="仿宋" w:cs="仿宋_GB2312"/>
          <w:color w:val="000000"/>
          <w:sz w:val="32"/>
          <w:szCs w:val="32"/>
        </w:rPr>
      </w:pPr>
      <w:r w:rsidRPr="00444A03">
        <w:rPr>
          <w:rFonts w:ascii="黑体" w:eastAsia="黑体" w:hAnsi="黑体" w:cs="Arial" w:hint="eastAsia"/>
          <w:color w:val="000000"/>
          <w:kern w:val="0"/>
          <w:sz w:val="32"/>
          <w:szCs w:val="32"/>
        </w:rPr>
        <w:t>10.</w:t>
      </w:r>
      <w:r w:rsidR="00C25E7F" w:rsidRPr="00444A03">
        <w:rPr>
          <w:rFonts w:ascii="黑体" w:eastAsia="黑体" w:hAnsi="黑体" w:cs="Arial" w:hint="eastAsia"/>
          <w:color w:val="000000"/>
          <w:kern w:val="0"/>
          <w:sz w:val="32"/>
          <w:szCs w:val="32"/>
        </w:rPr>
        <w:t>统战、工会和群团工作</w:t>
      </w:r>
      <w:r w:rsidRPr="00444A03">
        <w:rPr>
          <w:rFonts w:ascii="黑体" w:eastAsia="黑体" w:hAnsi="黑体" w:cs="Arial" w:hint="eastAsia"/>
          <w:color w:val="000000"/>
          <w:kern w:val="0"/>
          <w:sz w:val="32"/>
          <w:szCs w:val="32"/>
        </w:rPr>
        <w:t>有声有色</w:t>
      </w:r>
      <w:r w:rsidR="0024131C" w:rsidRPr="00444A03">
        <w:rPr>
          <w:rFonts w:ascii="黑体" w:eastAsia="黑体" w:hAnsi="黑体" w:cs="Arial" w:hint="eastAsia"/>
          <w:color w:val="000000"/>
          <w:kern w:val="0"/>
          <w:sz w:val="32"/>
          <w:szCs w:val="32"/>
        </w:rPr>
        <w:t>。</w:t>
      </w:r>
      <w:r w:rsidR="00572C41" w:rsidRPr="00444A03">
        <w:rPr>
          <w:rFonts w:ascii="仿宋_GB2312" w:eastAsia="仿宋_GB2312" w:hint="eastAsia"/>
          <w:color w:val="000000"/>
          <w:sz w:val="32"/>
          <w:szCs w:val="32"/>
        </w:rPr>
        <w:t>出台《关于加强新形势下统一战线工作的实施意见》，成立统一战线工作领导小组，激励党外人士发挥参政议政作用</w:t>
      </w:r>
      <w:r w:rsidR="004D19EA">
        <w:rPr>
          <w:rFonts w:ascii="仿宋_GB2312" w:eastAsia="仿宋_GB2312" w:hint="eastAsia"/>
          <w:color w:val="000000"/>
          <w:sz w:val="32"/>
          <w:szCs w:val="32"/>
        </w:rPr>
        <w:t>。</w:t>
      </w:r>
      <w:r w:rsidR="0007740F">
        <w:rPr>
          <w:rFonts w:ascii="仿宋_GB2312" w:eastAsia="仿宋_GB2312" w:hint="eastAsia"/>
          <w:color w:val="000000"/>
          <w:sz w:val="32"/>
          <w:szCs w:val="32"/>
        </w:rPr>
        <w:t>郁士宽老师</w:t>
      </w:r>
      <w:r w:rsidR="00572C41" w:rsidRPr="00444A03">
        <w:rPr>
          <w:rFonts w:ascii="仿宋_GB2312" w:eastAsia="仿宋_GB2312" w:hint="eastAsia"/>
          <w:color w:val="000000"/>
          <w:sz w:val="32"/>
          <w:szCs w:val="32"/>
        </w:rPr>
        <w:t>《关于提升我省农村</w:t>
      </w:r>
      <w:r w:rsidR="006E24A5">
        <w:rPr>
          <w:rFonts w:ascii="仿宋_GB2312" w:eastAsia="仿宋_GB2312" w:hint="eastAsia"/>
          <w:color w:val="000000"/>
          <w:sz w:val="32"/>
          <w:szCs w:val="32"/>
        </w:rPr>
        <w:t>金融服务水平的建议》获省社科应用研究精品工程奖二等奖，</w:t>
      </w:r>
      <w:r w:rsidR="0007740F">
        <w:rPr>
          <w:rFonts w:ascii="仿宋_GB2312" w:eastAsia="仿宋_GB2312" w:hint="eastAsia"/>
          <w:color w:val="000000"/>
          <w:sz w:val="32"/>
          <w:szCs w:val="32"/>
        </w:rPr>
        <w:t>并</w:t>
      </w:r>
      <w:r w:rsidR="006E24A5">
        <w:rPr>
          <w:rFonts w:ascii="仿宋_GB2312" w:eastAsia="仿宋_GB2312" w:hint="eastAsia"/>
          <w:color w:val="000000"/>
          <w:sz w:val="32"/>
          <w:szCs w:val="32"/>
        </w:rPr>
        <w:t>获</w:t>
      </w:r>
      <w:r w:rsidR="00572C41" w:rsidRPr="00444A03">
        <w:rPr>
          <w:rFonts w:ascii="仿宋_GB2312" w:eastAsia="仿宋_GB2312" w:hint="eastAsia"/>
          <w:color w:val="000000"/>
          <w:sz w:val="32"/>
          <w:szCs w:val="32"/>
        </w:rPr>
        <w:t>民革全国参政议政工作先进个人、淮安市“十佳提案个人”。加强民族和宗教工作，顺利完成江苏省高校宗教工作督查。</w:t>
      </w:r>
      <w:r w:rsidR="00287765" w:rsidRPr="00444A03">
        <w:rPr>
          <w:rFonts w:ascii="仿宋_GB2312" w:eastAsia="仿宋_GB2312" w:hAnsi="仿宋" w:cs="仿宋_GB2312" w:hint="eastAsia"/>
          <w:color w:val="000000"/>
          <w:sz w:val="32"/>
          <w:szCs w:val="32"/>
        </w:rPr>
        <w:t>开展教职工乒乓球比赛、趣味运动会和迎新春文艺汇演等文体活动，丰富教职工业余文化生活</w:t>
      </w:r>
      <w:r w:rsidR="00FB5BB9">
        <w:rPr>
          <w:rFonts w:ascii="仿宋_GB2312" w:eastAsia="仿宋_GB2312" w:hAnsi="仿宋" w:cs="仿宋_GB2312" w:hint="eastAsia"/>
          <w:color w:val="000000"/>
          <w:sz w:val="32"/>
          <w:szCs w:val="32"/>
        </w:rPr>
        <w:t>。</w:t>
      </w:r>
      <w:r w:rsidR="00287765" w:rsidRPr="00444A03">
        <w:rPr>
          <w:rFonts w:ascii="仿宋_GB2312" w:eastAsia="仿宋_GB2312" w:hAnsi="仿宋" w:cs="仿宋_GB2312" w:hint="eastAsia"/>
          <w:color w:val="000000"/>
          <w:sz w:val="32"/>
          <w:szCs w:val="32"/>
        </w:rPr>
        <w:t>加强学校二级关工委建设，开展重阳节和春节老同志慰问联谊以及离退休党员干部党日活动</w:t>
      </w:r>
      <w:r w:rsidR="004D19EA">
        <w:rPr>
          <w:rFonts w:ascii="仿宋_GB2312" w:eastAsia="仿宋_GB2312" w:hAnsi="仿宋" w:cs="仿宋_GB2312" w:hint="eastAsia"/>
          <w:color w:val="000000"/>
          <w:sz w:val="32"/>
          <w:szCs w:val="32"/>
        </w:rPr>
        <w:t>。</w:t>
      </w:r>
      <w:r w:rsidR="00287765" w:rsidRPr="00444A03">
        <w:rPr>
          <w:rFonts w:ascii="仿宋_GB2312" w:eastAsia="仿宋_GB2312" w:hAnsi="仿宋" w:cs="仿宋_GB2312" w:hint="eastAsia"/>
          <w:color w:val="000000"/>
          <w:sz w:val="32"/>
          <w:szCs w:val="32"/>
        </w:rPr>
        <w:t>不断加强新时代基层团组织建设，积极开展2018年暑期“三下乡”社会实践等活动，学校荣获2018年“江苏省五四红旗团委”。</w:t>
      </w:r>
    </w:p>
    <w:p w:rsidR="001706D6" w:rsidRPr="00444A03" w:rsidRDefault="00115195" w:rsidP="0007740F">
      <w:pPr>
        <w:pStyle w:val="a5"/>
        <w:shd w:val="clear" w:color="auto" w:fill="FFFFFF"/>
        <w:spacing w:before="0" w:beforeAutospacing="0" w:after="0" w:afterAutospacing="0" w:line="600" w:lineRule="exact"/>
        <w:ind w:firstLine="645"/>
        <w:rPr>
          <w:rFonts w:ascii="楷体" w:eastAsia="楷体" w:hAnsi="楷体" w:cs="仿宋_GB2312"/>
          <w:color w:val="000000"/>
          <w:kern w:val="2"/>
          <w:sz w:val="32"/>
          <w:szCs w:val="32"/>
        </w:rPr>
      </w:pPr>
      <w:r w:rsidRPr="00444A03">
        <w:rPr>
          <w:rFonts w:ascii="楷体" w:eastAsia="楷体" w:hAnsi="楷体" w:cs="仿宋_GB2312" w:hint="eastAsia"/>
          <w:color w:val="000000"/>
          <w:kern w:val="2"/>
          <w:sz w:val="32"/>
          <w:szCs w:val="32"/>
        </w:rPr>
        <w:t>四、</w:t>
      </w:r>
      <w:r w:rsidR="0024131C" w:rsidRPr="00444A03">
        <w:rPr>
          <w:rFonts w:ascii="楷体" w:eastAsia="楷体" w:hAnsi="楷体" w:cs="仿宋_GB2312" w:hint="eastAsia"/>
          <w:color w:val="000000"/>
          <w:kern w:val="2"/>
          <w:sz w:val="32"/>
          <w:szCs w:val="32"/>
        </w:rPr>
        <w:t>过去的一年，我们</w:t>
      </w:r>
      <w:r w:rsidR="00A54240" w:rsidRPr="00444A03">
        <w:rPr>
          <w:rFonts w:ascii="楷体" w:eastAsia="楷体" w:hAnsi="楷体" w:cs="仿宋_GB2312" w:hint="eastAsia"/>
          <w:color w:val="000000"/>
          <w:kern w:val="2"/>
          <w:sz w:val="32"/>
          <w:szCs w:val="32"/>
        </w:rPr>
        <w:t>强化</w:t>
      </w:r>
      <w:r w:rsidR="001706D6" w:rsidRPr="00444A03">
        <w:rPr>
          <w:rFonts w:ascii="楷体" w:eastAsia="楷体" w:hAnsi="楷体" w:cs="仿宋_GB2312" w:hint="eastAsia"/>
          <w:color w:val="000000"/>
          <w:kern w:val="2"/>
          <w:sz w:val="32"/>
          <w:szCs w:val="32"/>
        </w:rPr>
        <w:t>事业发展布局和资源保障，进一步</w:t>
      </w:r>
      <w:r w:rsidR="00A54240" w:rsidRPr="00444A03">
        <w:rPr>
          <w:rFonts w:ascii="楷体" w:eastAsia="楷体" w:hAnsi="楷体" w:cs="仿宋_GB2312" w:hint="eastAsia"/>
          <w:color w:val="000000"/>
          <w:kern w:val="2"/>
          <w:sz w:val="32"/>
          <w:szCs w:val="32"/>
        </w:rPr>
        <w:t>优化</w:t>
      </w:r>
      <w:r w:rsidR="001706D6" w:rsidRPr="00444A03">
        <w:rPr>
          <w:rFonts w:ascii="楷体" w:eastAsia="楷体" w:hAnsi="楷体" w:cs="仿宋_GB2312" w:hint="eastAsia"/>
          <w:color w:val="000000"/>
          <w:kern w:val="2"/>
          <w:sz w:val="32"/>
          <w:szCs w:val="32"/>
        </w:rPr>
        <w:t>治理结构，支撑学校高质量发展的条件更加完善</w:t>
      </w:r>
    </w:p>
    <w:p w:rsidR="00EB4927" w:rsidRPr="00444A03" w:rsidRDefault="00652F2C" w:rsidP="0007740F">
      <w:pPr>
        <w:spacing w:line="600" w:lineRule="exact"/>
        <w:ind w:firstLineChars="200" w:firstLine="640"/>
        <w:rPr>
          <w:rFonts w:ascii="仿宋" w:eastAsia="仿宋" w:hAnsi="仿宋"/>
          <w:color w:val="000000"/>
          <w:sz w:val="32"/>
          <w:szCs w:val="32"/>
          <w:shd w:val="clear" w:color="auto" w:fill="FFFFFF"/>
        </w:rPr>
      </w:pPr>
      <w:r w:rsidRPr="00444A03">
        <w:rPr>
          <w:rFonts w:ascii="黑体" w:eastAsia="黑体" w:hAnsi="黑体" w:cs="Arial" w:hint="eastAsia"/>
          <w:color w:val="000000"/>
          <w:kern w:val="0"/>
          <w:sz w:val="32"/>
          <w:szCs w:val="32"/>
        </w:rPr>
        <w:t>11.内部治理体系更加优化</w:t>
      </w:r>
      <w:r w:rsidRPr="00444A03">
        <w:rPr>
          <w:rFonts w:ascii="仿宋" w:eastAsia="仿宋" w:hAnsi="仿宋" w:hint="eastAsia"/>
          <w:b/>
          <w:color w:val="000000"/>
          <w:sz w:val="32"/>
          <w:szCs w:val="32"/>
          <w:shd w:val="clear" w:color="auto" w:fill="FFFFFF"/>
        </w:rPr>
        <w:t>。</w:t>
      </w:r>
      <w:r w:rsidRPr="00444A03">
        <w:rPr>
          <w:rFonts w:ascii="仿宋" w:eastAsia="仿宋" w:hAnsi="仿宋" w:hint="eastAsia"/>
          <w:color w:val="000000"/>
          <w:sz w:val="32"/>
          <w:szCs w:val="32"/>
          <w:shd w:val="clear" w:color="auto" w:fill="FFFFFF"/>
        </w:rPr>
        <w:t>坚持依法治校、强化管理、规</w:t>
      </w:r>
      <w:r w:rsidRPr="00444A03">
        <w:rPr>
          <w:rFonts w:ascii="仿宋" w:eastAsia="仿宋" w:hAnsi="仿宋" w:hint="eastAsia"/>
          <w:color w:val="000000"/>
          <w:sz w:val="32"/>
          <w:szCs w:val="32"/>
          <w:shd w:val="clear" w:color="auto" w:fill="FFFFFF"/>
        </w:rPr>
        <w:lastRenderedPageBreak/>
        <w:t>范办学，不断完善学校《章程》，成立新一届学术委员会，探索并实施“学术权力与行政权力适当分离、并行不悖的教师治学有效实现形式”</w:t>
      </w:r>
      <w:r w:rsidR="00FB5BB9">
        <w:rPr>
          <w:rFonts w:ascii="仿宋" w:eastAsia="仿宋" w:hAnsi="仿宋" w:hint="eastAsia"/>
          <w:color w:val="000000"/>
          <w:sz w:val="32"/>
          <w:szCs w:val="32"/>
          <w:shd w:val="clear" w:color="auto" w:fill="FFFFFF"/>
        </w:rPr>
        <w:t>。</w:t>
      </w:r>
      <w:r w:rsidR="0029073F" w:rsidRPr="00444A03">
        <w:rPr>
          <w:rFonts w:ascii="仿宋" w:eastAsia="仿宋" w:hAnsi="仿宋" w:hint="eastAsia"/>
          <w:color w:val="000000"/>
          <w:sz w:val="32"/>
          <w:szCs w:val="32"/>
          <w:shd w:val="clear" w:color="auto" w:fill="FFFFFF"/>
        </w:rPr>
        <w:t>持续开展管理创新、服务创优，</w:t>
      </w:r>
      <w:r w:rsidR="0029073F" w:rsidRPr="00444A03">
        <w:rPr>
          <w:rFonts w:ascii="仿宋_GB2312" w:eastAsia="仿宋_GB2312" w:hAnsi="仿宋" w:cs="仿宋_GB2312" w:hint="eastAsia"/>
          <w:color w:val="000000"/>
          <w:kern w:val="0"/>
          <w:sz w:val="32"/>
          <w:szCs w:val="32"/>
        </w:rPr>
        <w:t>不断推进智慧教学、智慧管理、智慧服务向教学、管理、服务一线延伸拓展</w:t>
      </w:r>
      <w:r w:rsidR="00FB5BB9">
        <w:rPr>
          <w:rFonts w:ascii="仿宋_GB2312" w:eastAsia="仿宋_GB2312" w:hAnsi="仿宋" w:cs="仿宋_GB2312" w:hint="eastAsia"/>
          <w:color w:val="000000"/>
          <w:kern w:val="0"/>
          <w:sz w:val="32"/>
          <w:szCs w:val="32"/>
        </w:rPr>
        <w:t>。</w:t>
      </w:r>
      <w:r w:rsidRPr="00444A03">
        <w:rPr>
          <w:rFonts w:ascii="仿宋" w:eastAsia="仿宋" w:hAnsi="仿宋" w:hint="eastAsia"/>
          <w:color w:val="000000"/>
          <w:sz w:val="32"/>
          <w:szCs w:val="32"/>
          <w:shd w:val="clear" w:color="auto" w:fill="FFFFFF"/>
        </w:rPr>
        <w:t>首次推行绩效</w:t>
      </w:r>
      <w:r w:rsidR="0029073F" w:rsidRPr="00444A03">
        <w:rPr>
          <w:rFonts w:ascii="仿宋" w:eastAsia="仿宋" w:hAnsi="仿宋" w:hint="eastAsia"/>
          <w:color w:val="000000"/>
          <w:sz w:val="32"/>
          <w:szCs w:val="32"/>
          <w:shd w:val="clear" w:color="auto" w:fill="FFFFFF"/>
        </w:rPr>
        <w:t>考核</w:t>
      </w:r>
      <w:r w:rsidRPr="00444A03">
        <w:rPr>
          <w:rFonts w:ascii="仿宋" w:eastAsia="仿宋" w:hAnsi="仿宋" w:hint="eastAsia"/>
          <w:color w:val="000000"/>
          <w:sz w:val="32"/>
          <w:szCs w:val="32"/>
          <w:shd w:val="clear" w:color="auto" w:fill="FFFFFF"/>
        </w:rPr>
        <w:t>，</w:t>
      </w:r>
      <w:r w:rsidR="0029073F" w:rsidRPr="00444A03">
        <w:rPr>
          <w:rFonts w:ascii="仿宋_GB2312" w:eastAsia="仿宋_GB2312" w:hAnsi="仿宋" w:cs="仿宋_GB2312" w:hint="eastAsia"/>
          <w:color w:val="000000"/>
          <w:kern w:val="0"/>
          <w:sz w:val="32"/>
          <w:szCs w:val="32"/>
        </w:rPr>
        <w:t>设计一页纸报表模块</w:t>
      </w:r>
      <w:r w:rsidR="0029073F" w:rsidRPr="00444A03">
        <w:rPr>
          <w:rFonts w:ascii="仿宋" w:eastAsia="仿宋" w:hAnsi="仿宋" w:hint="eastAsia"/>
          <w:color w:val="000000"/>
          <w:sz w:val="32"/>
          <w:szCs w:val="32"/>
          <w:shd w:val="clear" w:color="auto" w:fill="FFFFFF"/>
        </w:rPr>
        <w:t>，完善</w:t>
      </w:r>
      <w:r w:rsidRPr="00444A03">
        <w:rPr>
          <w:rFonts w:ascii="仿宋" w:eastAsia="仿宋" w:hAnsi="仿宋" w:hint="eastAsia"/>
          <w:color w:val="000000"/>
          <w:sz w:val="32"/>
          <w:szCs w:val="32"/>
          <w:shd w:val="clear" w:color="auto" w:fill="FFFFFF"/>
        </w:rPr>
        <w:t>绩效管理实施细则和指标体系</w:t>
      </w:r>
      <w:r w:rsidR="00FB5BB9">
        <w:rPr>
          <w:rFonts w:ascii="仿宋" w:eastAsia="仿宋" w:hAnsi="仿宋" w:hint="eastAsia"/>
          <w:color w:val="000000"/>
          <w:sz w:val="32"/>
          <w:szCs w:val="32"/>
          <w:shd w:val="clear" w:color="auto" w:fill="FFFFFF"/>
        </w:rPr>
        <w:t>。</w:t>
      </w:r>
      <w:r w:rsidRPr="00444A03">
        <w:rPr>
          <w:rFonts w:ascii="仿宋" w:eastAsia="仿宋" w:hAnsi="仿宋" w:hint="eastAsia"/>
          <w:color w:val="000000"/>
          <w:sz w:val="32"/>
          <w:szCs w:val="32"/>
          <w:shd w:val="clear" w:color="auto" w:fill="FFFFFF"/>
        </w:rPr>
        <w:t>落实学校“七五”普法规划，完成“七五”普法规划中期检查，甘渭花老师入选淮安市“十大法治人物”</w:t>
      </w:r>
      <w:r w:rsidR="0029073F" w:rsidRPr="00444A03">
        <w:rPr>
          <w:rFonts w:ascii="仿宋" w:eastAsia="仿宋" w:hAnsi="仿宋" w:hint="eastAsia"/>
          <w:color w:val="000000"/>
          <w:sz w:val="32"/>
          <w:szCs w:val="32"/>
          <w:shd w:val="clear" w:color="auto" w:fill="FFFFFF"/>
        </w:rPr>
        <w:t>。</w:t>
      </w:r>
    </w:p>
    <w:p w:rsidR="00EB4927" w:rsidRPr="00444A03" w:rsidRDefault="0029073F" w:rsidP="0007740F">
      <w:pPr>
        <w:spacing w:line="600" w:lineRule="exact"/>
        <w:ind w:firstLineChars="200" w:firstLine="640"/>
        <w:rPr>
          <w:rFonts w:ascii="仿宋" w:eastAsia="仿宋" w:hAnsi="仿宋"/>
          <w:color w:val="000000"/>
          <w:sz w:val="32"/>
          <w:szCs w:val="32"/>
          <w:shd w:val="clear" w:color="auto" w:fill="FFFFFF"/>
        </w:rPr>
      </w:pPr>
      <w:r w:rsidRPr="00444A03">
        <w:rPr>
          <w:rFonts w:ascii="黑体" w:eastAsia="黑体" w:hAnsi="黑体" w:cs="Arial" w:hint="eastAsia"/>
          <w:color w:val="000000"/>
          <w:kern w:val="0"/>
          <w:sz w:val="32"/>
          <w:szCs w:val="32"/>
        </w:rPr>
        <w:t>12</w:t>
      </w:r>
      <w:r w:rsidR="00AF37FA" w:rsidRPr="00444A03">
        <w:rPr>
          <w:rFonts w:ascii="黑体" w:eastAsia="黑体" w:hAnsi="黑体" w:cs="Arial" w:hint="eastAsia"/>
          <w:color w:val="000000"/>
          <w:kern w:val="0"/>
          <w:sz w:val="32"/>
          <w:szCs w:val="32"/>
        </w:rPr>
        <w:t>．</w:t>
      </w:r>
      <w:r w:rsidR="00652F2C" w:rsidRPr="00444A03">
        <w:rPr>
          <w:rFonts w:ascii="黑体" w:eastAsia="黑体" w:hAnsi="黑体" w:cs="Arial" w:hint="eastAsia"/>
          <w:color w:val="000000"/>
          <w:kern w:val="0"/>
          <w:sz w:val="32"/>
          <w:szCs w:val="32"/>
        </w:rPr>
        <w:t>智慧校园建设基本完成。</w:t>
      </w:r>
      <w:r w:rsidR="002C7E65" w:rsidRPr="002C7E65">
        <w:rPr>
          <w:rFonts w:ascii="仿宋" w:eastAsia="仿宋" w:hAnsi="仿宋" w:hint="eastAsia"/>
          <w:color w:val="000000"/>
          <w:sz w:val="32"/>
          <w:szCs w:val="32"/>
          <w:shd w:val="clear" w:color="auto" w:fill="FFFFFF"/>
        </w:rPr>
        <w:t>基本完成</w:t>
      </w:r>
      <w:r w:rsidR="00652F2C" w:rsidRPr="00444A03">
        <w:rPr>
          <w:rFonts w:ascii="仿宋" w:eastAsia="仿宋" w:hAnsi="仿宋" w:hint="eastAsia"/>
          <w:color w:val="000000"/>
          <w:sz w:val="32"/>
          <w:szCs w:val="32"/>
          <w:shd w:val="clear" w:color="auto" w:fill="FFFFFF"/>
        </w:rPr>
        <w:t>智</w:t>
      </w:r>
      <w:r w:rsidR="002C7E65">
        <w:rPr>
          <w:rFonts w:ascii="仿宋" w:eastAsia="仿宋" w:hAnsi="仿宋" w:hint="eastAsia"/>
          <w:color w:val="000000"/>
          <w:sz w:val="32"/>
          <w:szCs w:val="32"/>
          <w:shd w:val="clear" w:color="auto" w:fill="FFFFFF"/>
        </w:rPr>
        <w:t>慧校园</w:t>
      </w:r>
      <w:r w:rsidR="00EB4927" w:rsidRPr="00444A03">
        <w:rPr>
          <w:rFonts w:ascii="仿宋" w:eastAsia="仿宋" w:hAnsi="仿宋" w:hint="eastAsia"/>
          <w:color w:val="000000"/>
          <w:sz w:val="32"/>
          <w:szCs w:val="32"/>
          <w:shd w:val="clear" w:color="auto" w:fill="FFFFFF"/>
        </w:rPr>
        <w:t>硬件建设任务，建成统一信息门户、统一身份认证，网络办公、移动办公、基础校情分析、教务、财务、</w:t>
      </w:r>
      <w:r w:rsidR="002C7E65" w:rsidRPr="00444A03">
        <w:rPr>
          <w:rFonts w:ascii="仿宋" w:eastAsia="仿宋" w:hAnsi="仿宋" w:hint="eastAsia"/>
          <w:color w:val="000000"/>
          <w:sz w:val="32"/>
          <w:szCs w:val="32"/>
          <w:shd w:val="clear" w:color="auto" w:fill="FFFFFF"/>
        </w:rPr>
        <w:t>科研</w:t>
      </w:r>
      <w:r w:rsidR="002C7E65">
        <w:rPr>
          <w:rFonts w:ascii="仿宋" w:eastAsia="仿宋" w:hAnsi="仿宋" w:hint="eastAsia"/>
          <w:color w:val="000000"/>
          <w:sz w:val="32"/>
          <w:szCs w:val="32"/>
          <w:shd w:val="clear" w:color="auto" w:fill="FFFFFF"/>
        </w:rPr>
        <w:t>、</w:t>
      </w:r>
      <w:r w:rsidR="00EB4927" w:rsidRPr="00444A03">
        <w:rPr>
          <w:rFonts w:ascii="仿宋" w:eastAsia="仿宋" w:hAnsi="仿宋" w:hint="eastAsia"/>
          <w:color w:val="000000"/>
          <w:sz w:val="32"/>
          <w:szCs w:val="32"/>
          <w:shd w:val="clear" w:color="auto" w:fill="FFFFFF"/>
        </w:rPr>
        <w:t>国资、图书</w:t>
      </w:r>
      <w:r w:rsidR="00FB5BB9">
        <w:rPr>
          <w:rFonts w:ascii="仿宋" w:eastAsia="仿宋" w:hAnsi="仿宋" w:hint="eastAsia"/>
          <w:color w:val="000000"/>
          <w:sz w:val="32"/>
          <w:szCs w:val="32"/>
          <w:shd w:val="clear" w:color="auto" w:fill="FFFFFF"/>
        </w:rPr>
        <w:t>、</w:t>
      </w:r>
      <w:r w:rsidR="00EB4927" w:rsidRPr="00444A03">
        <w:rPr>
          <w:rFonts w:ascii="仿宋" w:eastAsia="仿宋" w:hAnsi="仿宋" w:hint="eastAsia"/>
          <w:color w:val="000000"/>
          <w:sz w:val="32"/>
          <w:szCs w:val="32"/>
          <w:shd w:val="clear" w:color="auto" w:fill="FFFFFF"/>
        </w:rPr>
        <w:t>人事、诊断与改进、网上办事大厅</w:t>
      </w:r>
      <w:r w:rsidR="002C7E65">
        <w:rPr>
          <w:rFonts w:ascii="仿宋" w:eastAsia="仿宋" w:hAnsi="仿宋" w:hint="eastAsia"/>
          <w:color w:val="000000"/>
          <w:sz w:val="32"/>
          <w:szCs w:val="32"/>
          <w:shd w:val="clear" w:color="auto" w:fill="FFFFFF"/>
        </w:rPr>
        <w:t>和</w:t>
      </w:r>
      <w:r w:rsidR="002C7E65" w:rsidRPr="00444A03">
        <w:rPr>
          <w:rFonts w:ascii="仿宋" w:eastAsia="仿宋" w:hAnsi="仿宋" w:hint="eastAsia"/>
          <w:color w:val="000000"/>
          <w:sz w:val="32"/>
          <w:szCs w:val="32"/>
          <w:shd w:val="clear" w:color="auto" w:fill="FFFFFF"/>
        </w:rPr>
        <w:t>迎新系统</w:t>
      </w:r>
      <w:r w:rsidR="002C7E65">
        <w:rPr>
          <w:rFonts w:ascii="仿宋" w:eastAsia="仿宋" w:hAnsi="仿宋" w:hint="eastAsia"/>
          <w:color w:val="000000"/>
          <w:sz w:val="32"/>
          <w:szCs w:val="32"/>
          <w:shd w:val="clear" w:color="auto" w:fill="FFFFFF"/>
        </w:rPr>
        <w:t>，</w:t>
      </w:r>
      <w:r w:rsidR="00EB4927" w:rsidRPr="00444A03">
        <w:rPr>
          <w:rFonts w:ascii="仿宋" w:eastAsia="仿宋" w:hAnsi="仿宋" w:hint="eastAsia"/>
          <w:color w:val="000000"/>
          <w:sz w:val="32"/>
          <w:szCs w:val="32"/>
          <w:shd w:val="clear" w:color="auto" w:fill="FFFFFF"/>
        </w:rPr>
        <w:t>党建云平台</w:t>
      </w:r>
      <w:r w:rsidR="002C7E65">
        <w:rPr>
          <w:rFonts w:ascii="仿宋" w:eastAsia="仿宋" w:hAnsi="仿宋" w:hint="eastAsia"/>
          <w:color w:val="000000"/>
          <w:sz w:val="32"/>
          <w:szCs w:val="32"/>
          <w:shd w:val="clear" w:color="auto" w:fill="FFFFFF"/>
        </w:rPr>
        <w:t>、</w:t>
      </w:r>
      <w:r w:rsidR="00EB4927" w:rsidRPr="00444A03">
        <w:rPr>
          <w:rFonts w:ascii="仿宋" w:eastAsia="仿宋" w:hAnsi="仿宋" w:hint="eastAsia"/>
          <w:color w:val="000000"/>
          <w:sz w:val="32"/>
          <w:szCs w:val="32"/>
          <w:shd w:val="clear" w:color="auto" w:fill="FFFFFF"/>
        </w:rPr>
        <w:t>网络安全运维平台、校园网监控平台、无线网络运维优化平台等全面上线，初步形成了一条符合我校特点的智慧校园发展道路。</w:t>
      </w:r>
      <w:r w:rsidR="00652F2C" w:rsidRPr="00444A03">
        <w:rPr>
          <w:rFonts w:ascii="仿宋" w:eastAsia="仿宋" w:hAnsi="仿宋" w:hint="eastAsia"/>
          <w:color w:val="000000"/>
          <w:sz w:val="32"/>
          <w:szCs w:val="32"/>
          <w:shd w:val="clear" w:color="auto" w:fill="FFFFFF"/>
        </w:rPr>
        <w:t>完成学校可视化课堂和教学课程演播系统的整合应用以及电子图书资源、教学空间人人通（蓝墨云班课、超星泛雅平台、麦可思平台）等平台在师生中全面应用，有效推进课堂教学革命。</w:t>
      </w:r>
    </w:p>
    <w:p w:rsidR="00171312" w:rsidRPr="00444A03" w:rsidRDefault="00B02EE4" w:rsidP="0007740F">
      <w:pPr>
        <w:spacing w:line="600" w:lineRule="exact"/>
        <w:ind w:firstLineChars="200" w:firstLine="640"/>
        <w:rPr>
          <w:rFonts w:ascii="仿宋" w:eastAsia="仿宋" w:hAnsi="仿宋"/>
          <w:color w:val="000000"/>
          <w:sz w:val="32"/>
          <w:szCs w:val="32"/>
          <w:shd w:val="clear" w:color="auto" w:fill="FFFFFF"/>
        </w:rPr>
      </w:pPr>
      <w:r w:rsidRPr="00444A03">
        <w:rPr>
          <w:rFonts w:ascii="黑体" w:eastAsia="黑体" w:hAnsi="黑体" w:cs="Arial" w:hint="eastAsia"/>
          <w:color w:val="000000"/>
          <w:kern w:val="0"/>
          <w:sz w:val="32"/>
          <w:szCs w:val="32"/>
        </w:rPr>
        <w:t>13.</w:t>
      </w:r>
      <w:r w:rsidR="001F7A17" w:rsidRPr="00444A03">
        <w:rPr>
          <w:rFonts w:ascii="黑体" w:eastAsia="黑体" w:hAnsi="黑体" w:cs="Arial" w:hint="eastAsia"/>
          <w:color w:val="000000"/>
          <w:kern w:val="0"/>
          <w:sz w:val="32"/>
          <w:szCs w:val="32"/>
        </w:rPr>
        <w:t>财务</w:t>
      </w:r>
      <w:r w:rsidR="0096098E" w:rsidRPr="00444A03">
        <w:rPr>
          <w:rFonts w:ascii="黑体" w:eastAsia="黑体" w:hAnsi="黑体" w:cs="Arial" w:hint="eastAsia"/>
          <w:color w:val="000000"/>
          <w:kern w:val="0"/>
          <w:sz w:val="32"/>
          <w:szCs w:val="32"/>
        </w:rPr>
        <w:t>资产管理</w:t>
      </w:r>
      <w:r w:rsidR="00AF1197" w:rsidRPr="00444A03">
        <w:rPr>
          <w:rFonts w:ascii="黑体" w:eastAsia="黑体" w:hAnsi="黑体" w:cs="Arial" w:hint="eastAsia"/>
          <w:color w:val="000000"/>
          <w:kern w:val="0"/>
          <w:sz w:val="32"/>
          <w:szCs w:val="32"/>
        </w:rPr>
        <w:t>更加</w:t>
      </w:r>
      <w:r w:rsidR="0096098E" w:rsidRPr="00444A03">
        <w:rPr>
          <w:rFonts w:ascii="黑体" w:eastAsia="黑体" w:hAnsi="黑体" w:cs="Arial" w:hint="eastAsia"/>
          <w:color w:val="000000"/>
          <w:kern w:val="0"/>
          <w:sz w:val="32"/>
          <w:szCs w:val="32"/>
        </w:rPr>
        <w:t>规范。</w:t>
      </w:r>
      <w:r w:rsidR="00171312" w:rsidRPr="00444A03">
        <w:rPr>
          <w:rFonts w:ascii="仿宋" w:eastAsia="仿宋" w:hAnsi="仿宋" w:hint="eastAsia"/>
          <w:color w:val="000000"/>
          <w:sz w:val="32"/>
          <w:szCs w:val="32"/>
          <w:shd w:val="clear" w:color="auto" w:fill="FFFFFF"/>
        </w:rPr>
        <w:t>全年共争取20余项省财政专项资金近2000万</w:t>
      </w:r>
      <w:r w:rsidR="006E24A5">
        <w:rPr>
          <w:rFonts w:ascii="仿宋" w:eastAsia="仿宋" w:hAnsi="仿宋" w:hint="eastAsia"/>
          <w:color w:val="000000"/>
          <w:sz w:val="32"/>
          <w:szCs w:val="32"/>
          <w:shd w:val="clear" w:color="auto" w:fill="FFFFFF"/>
        </w:rPr>
        <w:t>元</w:t>
      </w:r>
      <w:r w:rsidR="00171312" w:rsidRPr="00444A03">
        <w:rPr>
          <w:rFonts w:ascii="仿宋" w:eastAsia="仿宋" w:hAnsi="仿宋" w:hint="eastAsia"/>
          <w:color w:val="000000"/>
          <w:sz w:val="32"/>
          <w:szCs w:val="32"/>
          <w:shd w:val="clear" w:color="auto" w:fill="FFFFFF"/>
        </w:rPr>
        <w:t>。召开财务审计工作会议，进一步加强财务审计工作，严肃财经纪律。全面推进内部控制体</w:t>
      </w:r>
      <w:r w:rsidR="00171312" w:rsidRPr="00444A03">
        <w:rPr>
          <w:rFonts w:ascii="仿宋" w:eastAsia="仿宋" w:hAnsi="仿宋" w:cs="Arial" w:hint="eastAsia"/>
          <w:color w:val="000000"/>
          <w:sz w:val="32"/>
          <w:szCs w:val="32"/>
          <w:bdr w:val="none" w:sz="0" w:space="0" w:color="auto" w:frame="1"/>
        </w:rPr>
        <w:t>系建设，持续强化财务预算刚性管理</w:t>
      </w:r>
      <w:r w:rsidR="00F33323">
        <w:rPr>
          <w:rFonts w:ascii="仿宋" w:eastAsia="仿宋" w:hAnsi="仿宋" w:cs="Arial" w:hint="eastAsia"/>
          <w:color w:val="000000"/>
          <w:sz w:val="32"/>
          <w:szCs w:val="32"/>
          <w:bdr w:val="none" w:sz="0" w:space="0" w:color="auto" w:frame="1"/>
        </w:rPr>
        <w:t>。推进国有资产管理规范化，加强采购</w:t>
      </w:r>
      <w:r w:rsidR="00171312" w:rsidRPr="00444A03">
        <w:rPr>
          <w:rFonts w:ascii="仿宋" w:eastAsia="仿宋" w:hAnsi="仿宋" w:cs="Arial" w:hint="eastAsia"/>
          <w:color w:val="000000"/>
          <w:sz w:val="32"/>
          <w:szCs w:val="32"/>
          <w:bdr w:val="none" w:sz="0" w:space="0" w:color="auto" w:frame="1"/>
        </w:rPr>
        <w:t>全过程管理，学校筹资和财务保障能力不断增强。</w:t>
      </w:r>
      <w:r w:rsidR="005A6827" w:rsidRPr="00444A03">
        <w:rPr>
          <w:rFonts w:ascii="仿宋" w:eastAsia="仿宋" w:hAnsi="仿宋" w:cs="Arial" w:hint="eastAsia"/>
          <w:color w:val="000000"/>
          <w:sz w:val="32"/>
          <w:szCs w:val="32"/>
          <w:bdr w:val="none" w:sz="0" w:space="0" w:color="auto" w:frame="1"/>
        </w:rPr>
        <w:t>推广应用网上审签，</w:t>
      </w:r>
      <w:r w:rsidR="00171312" w:rsidRPr="00444A03">
        <w:rPr>
          <w:rFonts w:ascii="仿宋" w:eastAsia="仿宋" w:hAnsi="仿宋" w:cs="Arial" w:hint="eastAsia"/>
          <w:color w:val="000000"/>
          <w:sz w:val="32"/>
          <w:szCs w:val="32"/>
          <w:bdr w:val="none" w:sz="0" w:space="0" w:color="auto" w:frame="1"/>
        </w:rPr>
        <w:t>认真做好中层干部离任审计和133份合同审签、57项工程审计</w:t>
      </w:r>
      <w:r w:rsidR="003E4EF0">
        <w:rPr>
          <w:rFonts w:ascii="仿宋" w:eastAsia="仿宋" w:hAnsi="仿宋" w:cs="Arial" w:hint="eastAsia"/>
          <w:color w:val="000000"/>
          <w:sz w:val="32"/>
          <w:szCs w:val="32"/>
          <w:bdr w:val="none" w:sz="0" w:space="0" w:color="auto" w:frame="1"/>
        </w:rPr>
        <w:t>。</w:t>
      </w:r>
      <w:r w:rsidR="003E4EF0" w:rsidRPr="00444A03">
        <w:rPr>
          <w:rFonts w:ascii="仿宋" w:eastAsia="仿宋" w:hAnsi="仿宋"/>
          <w:color w:val="000000"/>
          <w:sz w:val="32"/>
          <w:szCs w:val="32"/>
          <w:shd w:val="clear" w:color="auto" w:fill="FFFFFF"/>
        </w:rPr>
        <w:t xml:space="preserve"> </w:t>
      </w:r>
    </w:p>
    <w:p w:rsidR="00925C6A" w:rsidRPr="00425E90" w:rsidRDefault="00171312" w:rsidP="0007740F">
      <w:pPr>
        <w:adjustRightInd w:val="0"/>
        <w:snapToGrid w:val="0"/>
        <w:spacing w:line="600" w:lineRule="exact"/>
        <w:ind w:firstLineChars="200" w:firstLine="640"/>
        <w:rPr>
          <w:rFonts w:ascii="仿宋" w:eastAsia="仿宋" w:hAnsi="仿宋" w:cs="Arial"/>
          <w:color w:val="000000"/>
          <w:sz w:val="32"/>
          <w:szCs w:val="32"/>
          <w:bdr w:val="none" w:sz="0" w:space="0" w:color="auto" w:frame="1"/>
        </w:rPr>
      </w:pPr>
      <w:r w:rsidRPr="00444A03">
        <w:rPr>
          <w:rFonts w:ascii="黑体" w:eastAsia="黑体" w:hAnsi="黑体" w:cs="Arial" w:hint="eastAsia"/>
          <w:color w:val="000000"/>
          <w:kern w:val="0"/>
          <w:sz w:val="32"/>
          <w:szCs w:val="32"/>
        </w:rPr>
        <w:lastRenderedPageBreak/>
        <w:t>14.</w:t>
      </w:r>
      <w:r w:rsidR="001F7A17" w:rsidRPr="00444A03">
        <w:rPr>
          <w:rFonts w:ascii="黑体" w:eastAsia="黑体" w:hAnsi="黑体" w:cs="Arial" w:hint="eastAsia"/>
          <w:color w:val="000000"/>
          <w:kern w:val="0"/>
          <w:sz w:val="32"/>
          <w:szCs w:val="32"/>
        </w:rPr>
        <w:t>支撑</w:t>
      </w:r>
      <w:r w:rsidR="0096098E" w:rsidRPr="00444A03">
        <w:rPr>
          <w:rFonts w:ascii="黑体" w:eastAsia="黑体" w:hAnsi="黑体" w:cs="Arial" w:hint="eastAsia"/>
          <w:color w:val="000000"/>
          <w:kern w:val="0"/>
          <w:sz w:val="32"/>
          <w:szCs w:val="32"/>
        </w:rPr>
        <w:t>保障条件明显改善。</w:t>
      </w:r>
      <w:r w:rsidR="0096098E" w:rsidRPr="00444A03">
        <w:rPr>
          <w:rFonts w:ascii="仿宋" w:eastAsia="仿宋" w:hAnsi="仿宋" w:cs="Arial" w:hint="eastAsia"/>
          <w:color w:val="000000"/>
          <w:sz w:val="32"/>
          <w:szCs w:val="32"/>
          <w:bdr w:val="none" w:sz="0" w:space="0" w:color="auto" w:frame="1"/>
        </w:rPr>
        <w:t>青教公寓与服务外包实训中心</w:t>
      </w:r>
      <w:r w:rsidR="00C2368C" w:rsidRPr="00444A03">
        <w:rPr>
          <w:rFonts w:ascii="仿宋" w:eastAsia="仿宋" w:hAnsi="仿宋" w:cs="Arial" w:hint="eastAsia"/>
          <w:color w:val="000000"/>
          <w:sz w:val="32"/>
          <w:szCs w:val="32"/>
          <w:bdr w:val="none" w:sz="0" w:space="0" w:color="auto" w:frame="1"/>
        </w:rPr>
        <w:t>建</w:t>
      </w:r>
      <w:r w:rsidR="00C2368C" w:rsidRPr="00425E90">
        <w:rPr>
          <w:rFonts w:ascii="仿宋" w:eastAsia="仿宋" w:hAnsi="仿宋" w:cs="Arial" w:hint="eastAsia"/>
          <w:color w:val="000000"/>
          <w:sz w:val="32"/>
          <w:szCs w:val="32"/>
          <w:bdr w:val="none" w:sz="0" w:space="0" w:color="auto" w:frame="1"/>
        </w:rPr>
        <w:t>设</w:t>
      </w:r>
      <w:r w:rsidR="0096098E" w:rsidRPr="00425E90">
        <w:rPr>
          <w:rFonts w:ascii="仿宋" w:eastAsia="仿宋" w:hAnsi="仿宋" w:cs="Arial" w:hint="eastAsia"/>
          <w:color w:val="000000"/>
          <w:sz w:val="32"/>
          <w:szCs w:val="32"/>
          <w:bdr w:val="none" w:sz="0" w:space="0" w:color="auto" w:frame="1"/>
        </w:rPr>
        <w:t>全面</w:t>
      </w:r>
      <w:r w:rsidR="00C2368C" w:rsidRPr="00425E90">
        <w:rPr>
          <w:rFonts w:ascii="仿宋" w:eastAsia="仿宋" w:hAnsi="仿宋" w:cs="Arial" w:hint="eastAsia"/>
          <w:color w:val="000000"/>
          <w:sz w:val="32"/>
          <w:szCs w:val="32"/>
          <w:bdr w:val="none" w:sz="0" w:space="0" w:color="auto" w:frame="1"/>
        </w:rPr>
        <w:t>启动</w:t>
      </w:r>
      <w:r w:rsidR="0096098E" w:rsidRPr="00425E90">
        <w:rPr>
          <w:rFonts w:ascii="仿宋" w:eastAsia="仿宋" w:hAnsi="仿宋" w:cs="Arial" w:hint="eastAsia"/>
          <w:color w:val="000000"/>
          <w:sz w:val="32"/>
          <w:szCs w:val="32"/>
          <w:bdr w:val="none" w:sz="0" w:space="0" w:color="auto" w:frame="1"/>
        </w:rPr>
        <w:t>，学校功能布局不断完善。</w:t>
      </w:r>
      <w:r w:rsidRPr="00425E90">
        <w:rPr>
          <w:rFonts w:ascii="仿宋" w:eastAsia="仿宋" w:hAnsi="仿宋" w:cs="Arial" w:hint="eastAsia"/>
          <w:color w:val="000000"/>
          <w:sz w:val="32"/>
          <w:szCs w:val="32"/>
          <w:bdr w:val="none" w:sz="0" w:space="0" w:color="auto" w:frame="1"/>
        </w:rPr>
        <w:t>通过实施智慧教室、文化餐饮、公寓改造、厕所革命等工程，</w:t>
      </w:r>
      <w:r w:rsidR="00F33323" w:rsidRPr="00425E90">
        <w:rPr>
          <w:rFonts w:ascii="仿宋" w:eastAsia="仿宋" w:hAnsi="仿宋" w:cs="Arial" w:hint="eastAsia"/>
          <w:color w:val="000000"/>
          <w:sz w:val="32"/>
          <w:szCs w:val="32"/>
          <w:bdr w:val="none" w:sz="0" w:space="0" w:color="auto" w:frame="1"/>
        </w:rPr>
        <w:t>稳步改善学校教学条件，学生学习生活条件</w:t>
      </w:r>
      <w:r w:rsidRPr="00425E90">
        <w:rPr>
          <w:rFonts w:ascii="仿宋" w:eastAsia="仿宋" w:hAnsi="仿宋" w:cs="Arial" w:hint="eastAsia"/>
          <w:color w:val="000000"/>
          <w:sz w:val="32"/>
          <w:szCs w:val="32"/>
          <w:bdr w:val="none" w:sz="0" w:space="0" w:color="auto" w:frame="1"/>
        </w:rPr>
        <w:t>。</w:t>
      </w:r>
      <w:r w:rsidR="00F33323" w:rsidRPr="00425E90">
        <w:rPr>
          <w:rFonts w:ascii="仿宋" w:eastAsia="仿宋" w:hAnsi="仿宋" w:cs="Arial" w:hint="eastAsia"/>
          <w:color w:val="000000"/>
          <w:sz w:val="32"/>
          <w:szCs w:val="32"/>
          <w:bdr w:val="none" w:sz="0" w:space="0" w:color="auto" w:frame="1"/>
        </w:rPr>
        <w:t>完善</w:t>
      </w:r>
      <w:r w:rsidR="00C2368C" w:rsidRPr="00425E90">
        <w:rPr>
          <w:rFonts w:ascii="仿宋" w:eastAsia="仿宋" w:hAnsi="仿宋" w:cs="Arial" w:hint="eastAsia"/>
          <w:color w:val="000000"/>
          <w:sz w:val="32"/>
          <w:szCs w:val="32"/>
          <w:bdr w:val="none" w:sz="0" w:space="0" w:color="auto" w:frame="1"/>
        </w:rPr>
        <w:t>智慧图书馆服务</w:t>
      </w:r>
      <w:r w:rsidR="00F33323" w:rsidRPr="00425E90">
        <w:rPr>
          <w:rFonts w:ascii="仿宋" w:eastAsia="仿宋" w:hAnsi="仿宋" w:cs="Arial" w:hint="eastAsia"/>
          <w:color w:val="000000"/>
          <w:sz w:val="32"/>
          <w:szCs w:val="32"/>
          <w:bdr w:val="none" w:sz="0" w:space="0" w:color="auto" w:frame="1"/>
        </w:rPr>
        <w:t>功能</w:t>
      </w:r>
      <w:r w:rsidR="00C2368C" w:rsidRPr="00425E90">
        <w:rPr>
          <w:rFonts w:ascii="仿宋" w:eastAsia="仿宋" w:hAnsi="仿宋" w:cs="Arial" w:hint="eastAsia"/>
          <w:color w:val="000000"/>
          <w:sz w:val="32"/>
          <w:szCs w:val="32"/>
          <w:bdr w:val="none" w:sz="0" w:space="0" w:color="auto" w:frame="1"/>
        </w:rPr>
        <w:t>，全年累计服务达145万余人次，比2017年增加10%。</w:t>
      </w:r>
      <w:r w:rsidR="00425E90" w:rsidRPr="00425E90">
        <w:rPr>
          <w:rFonts w:ascii="仿宋" w:eastAsia="仿宋" w:hAnsi="仿宋" w:hint="eastAsia"/>
          <w:sz w:val="32"/>
          <w:szCs w:val="32"/>
        </w:rPr>
        <w:t>积极参加</w:t>
      </w:r>
      <w:r w:rsidR="00425E90">
        <w:rPr>
          <w:rFonts w:ascii="仿宋" w:eastAsia="仿宋" w:hAnsi="仿宋" w:hint="eastAsia"/>
          <w:sz w:val="32"/>
          <w:szCs w:val="32"/>
        </w:rPr>
        <w:t>淮安</w:t>
      </w:r>
      <w:r w:rsidR="00425E90" w:rsidRPr="00425E90">
        <w:rPr>
          <w:rFonts w:ascii="仿宋" w:eastAsia="仿宋" w:hAnsi="仿宋" w:hint="eastAsia"/>
          <w:sz w:val="32"/>
          <w:szCs w:val="32"/>
        </w:rPr>
        <w:t>市第一届文明校园创建，</w:t>
      </w:r>
      <w:r w:rsidR="00425E90">
        <w:rPr>
          <w:rFonts w:ascii="仿宋" w:eastAsia="仿宋" w:hAnsi="仿宋" w:hint="eastAsia"/>
          <w:sz w:val="32"/>
          <w:szCs w:val="32"/>
        </w:rPr>
        <w:t>制定《校园文明行为十不准》，</w:t>
      </w:r>
      <w:r w:rsidR="00425E90" w:rsidRPr="00425E90">
        <w:rPr>
          <w:rFonts w:ascii="仿宋" w:eastAsia="仿宋" w:hAnsi="仿宋" w:hint="eastAsia"/>
          <w:sz w:val="32"/>
          <w:szCs w:val="32"/>
        </w:rPr>
        <w:t>以“六个好”标准推进文明校园建设。</w:t>
      </w:r>
      <w:r w:rsidR="004C71B8" w:rsidRPr="00425E90">
        <w:rPr>
          <w:rFonts w:ascii="仿宋" w:eastAsia="仿宋" w:hAnsi="仿宋" w:cs="Arial" w:hint="eastAsia"/>
          <w:color w:val="000000"/>
          <w:sz w:val="32"/>
          <w:szCs w:val="32"/>
          <w:bdr w:val="none" w:sz="0" w:space="0" w:color="auto" w:frame="1"/>
        </w:rPr>
        <w:t>顺利完成“平安校园示范</w:t>
      </w:r>
      <w:r w:rsidR="00FF472A" w:rsidRPr="00425E90">
        <w:rPr>
          <w:rFonts w:ascii="仿宋" w:eastAsia="仿宋" w:hAnsi="仿宋" w:cs="Arial" w:hint="eastAsia"/>
          <w:color w:val="000000"/>
          <w:sz w:val="32"/>
          <w:szCs w:val="32"/>
          <w:bdr w:val="none" w:sz="0" w:space="0" w:color="auto" w:frame="1"/>
        </w:rPr>
        <w:t>校”创建、“江苏省节水型高校”复查、文明城市创建</w:t>
      </w:r>
      <w:r w:rsidR="004C71B8" w:rsidRPr="00425E90">
        <w:rPr>
          <w:rFonts w:ascii="仿宋" w:eastAsia="仿宋" w:hAnsi="仿宋" w:cs="Arial" w:hint="eastAsia"/>
          <w:color w:val="000000"/>
          <w:sz w:val="32"/>
          <w:szCs w:val="32"/>
          <w:bdr w:val="none" w:sz="0" w:space="0" w:color="auto" w:frame="1"/>
        </w:rPr>
        <w:t>和省高校公共卫生暨食品安全督查调研等工作。学校荣获2018</w:t>
      </w:r>
      <w:r w:rsidR="007B366C" w:rsidRPr="00425E90">
        <w:rPr>
          <w:rFonts w:ascii="仿宋" w:eastAsia="仿宋" w:hAnsi="仿宋" w:cs="Arial" w:hint="eastAsia"/>
          <w:color w:val="000000"/>
          <w:sz w:val="32"/>
          <w:szCs w:val="32"/>
          <w:bdr w:val="none" w:sz="0" w:space="0" w:color="auto" w:frame="1"/>
        </w:rPr>
        <w:t>年“江苏省平安校园示范高校”“2018年度淮安市安全保卫工作先进集体”。</w:t>
      </w:r>
    </w:p>
    <w:p w:rsidR="00925C6A" w:rsidRPr="00425E90" w:rsidRDefault="000A6378" w:rsidP="0007740F">
      <w:pPr>
        <w:adjustRightInd w:val="0"/>
        <w:snapToGrid w:val="0"/>
        <w:spacing w:line="600" w:lineRule="exact"/>
        <w:ind w:firstLineChars="200" w:firstLine="640"/>
        <w:rPr>
          <w:rFonts w:ascii="仿宋" w:eastAsia="仿宋" w:hAnsi="仿宋" w:cs="Arial"/>
          <w:color w:val="000000"/>
          <w:sz w:val="32"/>
          <w:szCs w:val="32"/>
          <w:bdr w:val="none" w:sz="0" w:space="0" w:color="auto" w:frame="1"/>
        </w:rPr>
      </w:pPr>
      <w:r w:rsidRPr="00425E90">
        <w:rPr>
          <w:rFonts w:ascii="仿宋" w:eastAsia="仿宋" w:hAnsi="仿宋" w:cs="Arial" w:hint="eastAsia"/>
          <w:color w:val="000000"/>
          <w:sz w:val="32"/>
          <w:szCs w:val="32"/>
          <w:bdr w:val="none" w:sz="0" w:space="0" w:color="auto" w:frame="1"/>
        </w:rPr>
        <w:t>各位代表，过去一年的成绩来之不易、令人振奋，这是上级主管部门</w:t>
      </w:r>
      <w:r w:rsidR="00925C6A" w:rsidRPr="00425E90">
        <w:rPr>
          <w:rFonts w:ascii="仿宋" w:eastAsia="仿宋" w:hAnsi="仿宋" w:cs="Arial" w:hint="eastAsia"/>
          <w:color w:val="000000"/>
          <w:sz w:val="32"/>
          <w:szCs w:val="32"/>
          <w:bdr w:val="none" w:sz="0" w:space="0" w:color="auto" w:frame="1"/>
        </w:rPr>
        <w:t>、社会各界</w:t>
      </w:r>
      <w:r w:rsidRPr="00425E90">
        <w:rPr>
          <w:rFonts w:ascii="仿宋" w:eastAsia="仿宋" w:hAnsi="仿宋" w:cs="Arial" w:hint="eastAsia"/>
          <w:color w:val="000000"/>
          <w:sz w:val="32"/>
          <w:szCs w:val="32"/>
          <w:bdr w:val="none" w:sz="0" w:space="0" w:color="auto" w:frame="1"/>
        </w:rPr>
        <w:t>大力支持的结果，是</w:t>
      </w:r>
      <w:r w:rsidR="00925C6A" w:rsidRPr="00425E90">
        <w:rPr>
          <w:rFonts w:ascii="仿宋" w:eastAsia="仿宋" w:hAnsi="仿宋" w:cs="Arial" w:hint="eastAsia"/>
          <w:color w:val="000000"/>
          <w:sz w:val="32"/>
          <w:szCs w:val="32"/>
          <w:bdr w:val="none" w:sz="0" w:space="0" w:color="auto" w:frame="1"/>
        </w:rPr>
        <w:t>学校党委行政正确领导</w:t>
      </w:r>
      <w:r w:rsidRPr="00425E90">
        <w:rPr>
          <w:rFonts w:ascii="仿宋" w:eastAsia="仿宋" w:hAnsi="仿宋" w:cs="Arial" w:hint="eastAsia"/>
          <w:color w:val="000000"/>
          <w:sz w:val="32"/>
          <w:szCs w:val="32"/>
          <w:bdr w:val="none" w:sz="0" w:space="0" w:color="auto" w:frame="1"/>
        </w:rPr>
        <w:t>的结果，是</w:t>
      </w:r>
      <w:r w:rsidR="00925C6A" w:rsidRPr="00425E90">
        <w:rPr>
          <w:rFonts w:ascii="仿宋" w:eastAsia="仿宋" w:hAnsi="仿宋" w:cs="Arial" w:hint="eastAsia"/>
          <w:color w:val="000000"/>
          <w:sz w:val="32"/>
          <w:szCs w:val="32"/>
          <w:bdr w:val="none" w:sz="0" w:space="0" w:color="auto" w:frame="1"/>
        </w:rPr>
        <w:t>全校师生</w:t>
      </w:r>
      <w:r w:rsidRPr="00425E90">
        <w:rPr>
          <w:rFonts w:ascii="仿宋" w:eastAsia="仿宋" w:hAnsi="仿宋" w:cs="Arial" w:hint="eastAsia"/>
          <w:color w:val="000000"/>
          <w:sz w:val="32"/>
          <w:szCs w:val="32"/>
          <w:bdr w:val="none" w:sz="0" w:space="0" w:color="auto" w:frame="1"/>
        </w:rPr>
        <w:t>团结奋斗的结果。</w:t>
      </w:r>
      <w:r w:rsidR="00925C6A" w:rsidRPr="00425E90">
        <w:rPr>
          <w:rFonts w:ascii="仿宋" w:eastAsia="仿宋" w:hAnsi="仿宋" w:cs="Arial" w:hint="eastAsia"/>
          <w:color w:val="000000"/>
          <w:sz w:val="32"/>
          <w:szCs w:val="32"/>
          <w:bdr w:val="none" w:sz="0" w:space="0" w:color="auto" w:frame="1"/>
        </w:rPr>
        <w:t>在此，</w:t>
      </w:r>
      <w:r w:rsidRPr="00425E90">
        <w:rPr>
          <w:rFonts w:ascii="仿宋" w:eastAsia="仿宋" w:hAnsi="仿宋" w:cs="Arial" w:hint="eastAsia"/>
          <w:color w:val="000000"/>
          <w:sz w:val="32"/>
          <w:szCs w:val="32"/>
          <w:bdr w:val="none" w:sz="0" w:space="0" w:color="auto" w:frame="1"/>
        </w:rPr>
        <w:t>我谨代表</w:t>
      </w:r>
      <w:r w:rsidR="00925C6A" w:rsidRPr="00425E90">
        <w:rPr>
          <w:rFonts w:ascii="仿宋" w:eastAsia="仿宋" w:hAnsi="仿宋" w:cs="Arial" w:hint="eastAsia"/>
          <w:color w:val="000000"/>
          <w:sz w:val="32"/>
          <w:szCs w:val="32"/>
          <w:bdr w:val="none" w:sz="0" w:space="0" w:color="auto" w:frame="1"/>
        </w:rPr>
        <w:t>学校党政领导班子对历届老领导、老教师、广大校友和辛勤耕耘、无私奉献的全体财院人表示衷心的感谢，并致以崇高的敬意！</w:t>
      </w:r>
    </w:p>
    <w:p w:rsidR="00893CD4" w:rsidRPr="00444A03" w:rsidRDefault="00087ED7" w:rsidP="0007740F">
      <w:pPr>
        <w:adjustRightInd w:val="0"/>
        <w:snapToGrid w:val="0"/>
        <w:spacing w:line="600" w:lineRule="exact"/>
        <w:ind w:firstLineChars="200" w:firstLine="640"/>
        <w:rPr>
          <w:rFonts w:ascii="仿宋" w:eastAsia="仿宋" w:hAnsi="仿宋" w:cs="Arial"/>
          <w:color w:val="000000"/>
          <w:sz w:val="32"/>
          <w:szCs w:val="32"/>
          <w:bdr w:val="none" w:sz="0" w:space="0" w:color="auto" w:frame="1"/>
        </w:rPr>
      </w:pPr>
      <w:r w:rsidRPr="00425E90">
        <w:rPr>
          <w:rFonts w:ascii="仿宋" w:eastAsia="仿宋" w:hAnsi="仿宋" w:cs="Arial" w:hint="eastAsia"/>
          <w:color w:val="000000"/>
          <w:sz w:val="32"/>
          <w:szCs w:val="32"/>
          <w:bdr w:val="none" w:sz="0" w:space="0" w:color="auto" w:frame="1"/>
        </w:rPr>
        <w:t>思危方能居安。在充分肯定成绩的同时，我们也清醒地看</w:t>
      </w:r>
      <w:r w:rsidR="000A6378" w:rsidRPr="00425E90">
        <w:rPr>
          <w:rFonts w:ascii="仿宋" w:eastAsia="仿宋" w:hAnsi="仿宋" w:cs="Arial" w:hint="eastAsia"/>
          <w:color w:val="000000"/>
          <w:sz w:val="32"/>
          <w:szCs w:val="32"/>
          <w:bdr w:val="none" w:sz="0" w:space="0" w:color="auto" w:frame="1"/>
        </w:rPr>
        <w:t>到，</w:t>
      </w:r>
      <w:r w:rsidRPr="00425E90">
        <w:rPr>
          <w:rFonts w:ascii="仿宋" w:eastAsia="仿宋" w:hAnsi="仿宋" w:cs="Arial" w:hint="eastAsia"/>
          <w:color w:val="000000"/>
          <w:sz w:val="32"/>
          <w:szCs w:val="32"/>
          <w:bdr w:val="none" w:sz="0" w:space="0" w:color="auto" w:frame="1"/>
        </w:rPr>
        <w:t>学校</w:t>
      </w:r>
      <w:r w:rsidR="000A6378" w:rsidRPr="00425E90">
        <w:rPr>
          <w:rFonts w:ascii="仿宋" w:eastAsia="仿宋" w:hAnsi="仿宋" w:cs="Arial" w:hint="eastAsia"/>
          <w:color w:val="000000"/>
          <w:sz w:val="32"/>
          <w:szCs w:val="32"/>
          <w:bdr w:val="none" w:sz="0" w:space="0" w:color="auto" w:frame="1"/>
        </w:rPr>
        <w:t>对照</w:t>
      </w:r>
      <w:r w:rsidR="00925C6A" w:rsidRPr="00425E90">
        <w:rPr>
          <w:rFonts w:ascii="仿宋" w:eastAsia="仿宋" w:hAnsi="仿宋" w:cs="仿宋_GB2312" w:hint="eastAsia"/>
          <w:bCs/>
          <w:color w:val="000000"/>
          <w:kern w:val="0"/>
          <w:sz w:val="32"/>
          <w:szCs w:val="32"/>
        </w:rPr>
        <w:t>办人民满意的教育和</w:t>
      </w:r>
      <w:r w:rsidR="000A6378" w:rsidRPr="00425E90">
        <w:rPr>
          <w:rFonts w:ascii="仿宋" w:eastAsia="仿宋" w:hAnsi="仿宋" w:cs="Arial" w:hint="eastAsia"/>
          <w:color w:val="000000"/>
          <w:sz w:val="32"/>
          <w:szCs w:val="32"/>
          <w:bdr w:val="none" w:sz="0" w:space="0" w:color="auto" w:frame="1"/>
        </w:rPr>
        <w:t>高质量发展</w:t>
      </w:r>
      <w:r w:rsidR="00925C6A" w:rsidRPr="00425E90">
        <w:rPr>
          <w:rFonts w:ascii="仿宋" w:eastAsia="仿宋" w:hAnsi="仿宋" w:cs="Arial" w:hint="eastAsia"/>
          <w:color w:val="000000"/>
          <w:sz w:val="32"/>
          <w:szCs w:val="32"/>
          <w:bdr w:val="none" w:sz="0" w:space="0" w:color="auto" w:frame="1"/>
        </w:rPr>
        <w:t>的</w:t>
      </w:r>
      <w:r w:rsidR="000A6378" w:rsidRPr="00425E90">
        <w:rPr>
          <w:rFonts w:ascii="仿宋" w:eastAsia="仿宋" w:hAnsi="仿宋" w:cs="Arial" w:hint="eastAsia"/>
          <w:color w:val="000000"/>
          <w:sz w:val="32"/>
          <w:szCs w:val="32"/>
          <w:bdr w:val="none" w:sz="0" w:space="0" w:color="auto" w:frame="1"/>
        </w:rPr>
        <w:t>要求</w:t>
      </w:r>
      <w:r w:rsidR="009D5B3A" w:rsidRPr="00425E90">
        <w:rPr>
          <w:rFonts w:ascii="仿宋" w:eastAsia="仿宋" w:hAnsi="仿宋" w:cs="仿宋_GB2312" w:hint="eastAsia"/>
          <w:bCs/>
          <w:color w:val="000000"/>
          <w:kern w:val="0"/>
          <w:sz w:val="32"/>
          <w:szCs w:val="32"/>
        </w:rPr>
        <w:t>，</w:t>
      </w:r>
      <w:r w:rsidR="00925C6A" w:rsidRPr="00425E90">
        <w:rPr>
          <w:rFonts w:ascii="仿宋" w:eastAsia="仿宋" w:hAnsi="仿宋" w:cs="仿宋_GB2312" w:hint="eastAsia"/>
          <w:bCs/>
          <w:color w:val="000000"/>
          <w:kern w:val="0"/>
          <w:sz w:val="32"/>
          <w:szCs w:val="32"/>
        </w:rPr>
        <w:t>还</w:t>
      </w:r>
      <w:r w:rsidR="00141DC7" w:rsidRPr="00425E90">
        <w:rPr>
          <w:rFonts w:ascii="仿宋" w:eastAsia="仿宋" w:hAnsi="仿宋" w:cs="仿宋_GB2312" w:hint="eastAsia"/>
          <w:bCs/>
          <w:color w:val="000000"/>
          <w:sz w:val="32"/>
          <w:szCs w:val="32"/>
        </w:rPr>
        <w:t>存在一定的</w:t>
      </w:r>
      <w:r w:rsidR="00925C6A" w:rsidRPr="00425E90">
        <w:rPr>
          <w:rFonts w:ascii="仿宋" w:eastAsia="仿宋" w:hAnsi="仿宋" w:cs="仿宋_GB2312" w:hint="eastAsia"/>
          <w:bCs/>
          <w:color w:val="000000"/>
          <w:sz w:val="32"/>
          <w:szCs w:val="32"/>
        </w:rPr>
        <w:t>困难和不足</w:t>
      </w:r>
      <w:r w:rsidR="00925C6A" w:rsidRPr="00425E90">
        <w:rPr>
          <w:rFonts w:ascii="仿宋" w:eastAsia="仿宋" w:hAnsi="仿宋" w:cs="仿宋_GB2312" w:hint="eastAsia"/>
          <w:bCs/>
          <w:color w:val="000000"/>
          <w:kern w:val="0"/>
          <w:sz w:val="32"/>
          <w:szCs w:val="32"/>
        </w:rPr>
        <w:t>，</w:t>
      </w:r>
      <w:r w:rsidR="00141DC7" w:rsidRPr="00425E90">
        <w:rPr>
          <w:rFonts w:ascii="仿宋" w:eastAsia="仿宋" w:hAnsi="仿宋" w:cs="仿宋_GB2312" w:hint="eastAsia"/>
          <w:bCs/>
          <w:color w:val="000000"/>
          <w:kern w:val="0"/>
          <w:sz w:val="32"/>
          <w:szCs w:val="32"/>
        </w:rPr>
        <w:t>高水平的人才培养体系还没有形成，人才培养能力还有待进一步提升；</w:t>
      </w:r>
      <w:r w:rsidR="007A307E" w:rsidRPr="00425E90">
        <w:rPr>
          <w:rFonts w:ascii="仿宋" w:eastAsia="仿宋" w:hAnsi="仿宋" w:hint="eastAsia"/>
          <w:color w:val="000000"/>
          <w:sz w:val="32"/>
          <w:szCs w:val="32"/>
        </w:rPr>
        <w:t>专业</w:t>
      </w:r>
      <w:r w:rsidR="00141DC7" w:rsidRPr="00425E90">
        <w:rPr>
          <w:rFonts w:ascii="仿宋" w:eastAsia="仿宋" w:hAnsi="仿宋" w:hint="eastAsia"/>
          <w:color w:val="000000"/>
          <w:sz w:val="32"/>
          <w:szCs w:val="32"/>
        </w:rPr>
        <w:t>建设与现代化经济体系的契合度</w:t>
      </w:r>
      <w:r w:rsidR="00141DC7" w:rsidRPr="00444A03">
        <w:rPr>
          <w:rFonts w:ascii="仿宋" w:eastAsia="仿宋" w:hAnsi="仿宋" w:hint="eastAsia"/>
          <w:color w:val="000000"/>
          <w:sz w:val="32"/>
          <w:szCs w:val="32"/>
        </w:rPr>
        <w:t>有待深化</w:t>
      </w:r>
      <w:r w:rsidR="007A307E" w:rsidRPr="00444A03">
        <w:rPr>
          <w:rFonts w:ascii="仿宋" w:eastAsia="仿宋" w:hAnsi="仿宋" w:hint="eastAsia"/>
          <w:color w:val="000000"/>
          <w:sz w:val="32"/>
          <w:szCs w:val="32"/>
        </w:rPr>
        <w:t>；</w:t>
      </w:r>
      <w:r w:rsidR="00CE0F17" w:rsidRPr="00444A03">
        <w:rPr>
          <w:rFonts w:ascii="仿宋" w:eastAsia="仿宋" w:hAnsi="仿宋" w:hint="eastAsia"/>
          <w:color w:val="000000"/>
          <w:sz w:val="32"/>
          <w:szCs w:val="32"/>
        </w:rPr>
        <w:t>紧密型</w:t>
      </w:r>
      <w:r w:rsidR="007A307E" w:rsidRPr="00444A03">
        <w:rPr>
          <w:rFonts w:ascii="仿宋" w:eastAsia="仿宋" w:hAnsi="仿宋" w:hint="eastAsia"/>
          <w:color w:val="000000"/>
          <w:sz w:val="32"/>
          <w:szCs w:val="32"/>
        </w:rPr>
        <w:t>产教融合、校企合作</w:t>
      </w:r>
      <w:r w:rsidR="00141DC7" w:rsidRPr="00444A03">
        <w:rPr>
          <w:rFonts w:ascii="仿宋" w:eastAsia="仿宋" w:hAnsi="仿宋" w:hint="eastAsia"/>
          <w:color w:val="000000"/>
          <w:sz w:val="32"/>
          <w:szCs w:val="32"/>
        </w:rPr>
        <w:t>项目</w:t>
      </w:r>
      <w:r w:rsidR="00CE0F17" w:rsidRPr="00444A03">
        <w:rPr>
          <w:rFonts w:ascii="仿宋" w:eastAsia="仿宋" w:hAnsi="仿宋" w:hint="eastAsia"/>
          <w:bCs/>
          <w:color w:val="000000"/>
          <w:sz w:val="32"/>
          <w:szCs w:val="32"/>
        </w:rPr>
        <w:t>还偏少</w:t>
      </w:r>
      <w:r w:rsidR="007A307E" w:rsidRPr="00444A03">
        <w:rPr>
          <w:rFonts w:ascii="仿宋" w:eastAsia="仿宋" w:hAnsi="仿宋" w:hint="eastAsia"/>
          <w:bCs/>
          <w:color w:val="000000"/>
          <w:sz w:val="32"/>
          <w:szCs w:val="32"/>
        </w:rPr>
        <w:t>；师资队伍素质、结构与高素质技术技能型人才培养的需求还不完全适应，行业内高层次领军人才引培亟待加强</w:t>
      </w:r>
      <w:r w:rsidR="007A307E" w:rsidRPr="00444A03">
        <w:rPr>
          <w:rFonts w:ascii="仿宋" w:eastAsia="仿宋" w:hAnsi="仿宋" w:hint="eastAsia"/>
          <w:color w:val="000000"/>
          <w:sz w:val="32"/>
          <w:szCs w:val="32"/>
        </w:rPr>
        <w:t>；实训体系建设还需要下大功夫；学</w:t>
      </w:r>
      <w:r w:rsidR="007A307E" w:rsidRPr="00444A03">
        <w:rPr>
          <w:rFonts w:ascii="仿宋" w:eastAsia="仿宋" w:hAnsi="仿宋" w:hint="eastAsia"/>
          <w:color w:val="000000"/>
          <w:sz w:val="32"/>
          <w:szCs w:val="32"/>
        </w:rPr>
        <w:lastRenderedPageBreak/>
        <w:t>校</w:t>
      </w:r>
      <w:r w:rsidR="007A307E" w:rsidRPr="00444A03">
        <w:rPr>
          <w:rFonts w:ascii="仿宋" w:eastAsia="仿宋" w:hAnsi="仿宋"/>
          <w:color w:val="000000"/>
          <w:sz w:val="32"/>
          <w:szCs w:val="32"/>
        </w:rPr>
        <w:t>内部</w:t>
      </w:r>
      <w:r w:rsidR="007A307E" w:rsidRPr="00444A03">
        <w:rPr>
          <w:rFonts w:ascii="仿宋" w:eastAsia="仿宋" w:hAnsi="仿宋" w:hint="eastAsia"/>
          <w:color w:val="000000"/>
          <w:sz w:val="32"/>
          <w:szCs w:val="32"/>
        </w:rPr>
        <w:t>管理体制改革有待进一步深化；</w:t>
      </w:r>
      <w:r w:rsidR="000A6378" w:rsidRPr="00444A03">
        <w:rPr>
          <w:rFonts w:ascii="仿宋" w:eastAsia="仿宋" w:hAnsi="仿宋" w:cs="Arial" w:hint="eastAsia"/>
          <w:color w:val="000000"/>
          <w:sz w:val="32"/>
          <w:szCs w:val="32"/>
          <w:bdr w:val="none" w:sz="0" w:space="0" w:color="auto" w:frame="1"/>
        </w:rPr>
        <w:t>少数干部担当精神和服务意识还不强。面对前进中遇到的困难和问题，我们将矢志不渝地解放思想、深化改革、</w:t>
      </w:r>
      <w:r w:rsidR="00925C6A" w:rsidRPr="00444A03">
        <w:rPr>
          <w:rFonts w:ascii="仿宋" w:eastAsia="仿宋" w:hAnsi="仿宋" w:cs="Arial" w:hint="eastAsia"/>
          <w:color w:val="000000"/>
          <w:sz w:val="32"/>
          <w:szCs w:val="32"/>
          <w:bdr w:val="none" w:sz="0" w:space="0" w:color="auto" w:frame="1"/>
        </w:rPr>
        <w:t>狠抓落实</w:t>
      </w:r>
      <w:r w:rsidR="000A6378" w:rsidRPr="00444A03">
        <w:rPr>
          <w:rFonts w:ascii="仿宋" w:eastAsia="仿宋" w:hAnsi="仿宋" w:cs="Arial" w:hint="eastAsia"/>
          <w:color w:val="000000"/>
          <w:sz w:val="32"/>
          <w:szCs w:val="32"/>
          <w:bdr w:val="none" w:sz="0" w:space="0" w:color="auto" w:frame="1"/>
        </w:rPr>
        <w:t>，在推进</w:t>
      </w:r>
      <w:r w:rsidR="00925C6A" w:rsidRPr="00444A03">
        <w:rPr>
          <w:rFonts w:ascii="仿宋" w:eastAsia="仿宋" w:hAnsi="仿宋" w:cs="Arial" w:hint="eastAsia"/>
          <w:color w:val="000000"/>
          <w:sz w:val="32"/>
          <w:szCs w:val="32"/>
          <w:bdr w:val="none" w:sz="0" w:space="0" w:color="auto" w:frame="1"/>
        </w:rPr>
        <w:t>学校</w:t>
      </w:r>
      <w:r w:rsidR="000A6378" w:rsidRPr="00444A03">
        <w:rPr>
          <w:rFonts w:ascii="仿宋" w:eastAsia="仿宋" w:hAnsi="仿宋" w:cs="Arial" w:hint="eastAsia"/>
          <w:color w:val="000000"/>
          <w:sz w:val="32"/>
          <w:szCs w:val="32"/>
          <w:bdr w:val="none" w:sz="0" w:space="0" w:color="auto" w:frame="1"/>
        </w:rPr>
        <w:t>高质量发展中认真加以解决。</w:t>
      </w:r>
    </w:p>
    <w:p w:rsidR="00824796" w:rsidRPr="00444A03" w:rsidRDefault="00824796" w:rsidP="0007740F">
      <w:pPr>
        <w:pStyle w:val="a5"/>
        <w:shd w:val="clear" w:color="auto" w:fill="FFFFFF"/>
        <w:spacing w:beforeLines="50" w:before="156" w:beforeAutospacing="0" w:afterLines="50" w:after="156" w:afterAutospacing="0" w:line="600" w:lineRule="exact"/>
        <w:jc w:val="center"/>
        <w:rPr>
          <w:rFonts w:ascii="黑体" w:eastAsia="黑体" w:hAnsi="黑体"/>
          <w:color w:val="000000"/>
          <w:sz w:val="32"/>
          <w:szCs w:val="32"/>
        </w:rPr>
      </w:pPr>
      <w:r w:rsidRPr="00444A03">
        <w:rPr>
          <w:rFonts w:ascii="黑体" w:eastAsia="黑体" w:hAnsi="黑体" w:hint="eastAsia"/>
          <w:color w:val="000000"/>
          <w:sz w:val="32"/>
          <w:szCs w:val="32"/>
        </w:rPr>
        <w:t>2019年</w:t>
      </w:r>
      <w:r w:rsidR="00FB5BB9">
        <w:rPr>
          <w:rFonts w:ascii="黑体" w:eastAsia="黑体" w:hAnsi="黑体" w:hint="eastAsia"/>
          <w:color w:val="000000"/>
          <w:sz w:val="32"/>
          <w:szCs w:val="32"/>
        </w:rPr>
        <w:t>主要</w:t>
      </w:r>
      <w:r w:rsidRPr="00444A03">
        <w:rPr>
          <w:rFonts w:ascii="黑体" w:eastAsia="黑体" w:hAnsi="黑体" w:hint="eastAsia"/>
          <w:color w:val="000000"/>
          <w:sz w:val="32"/>
          <w:szCs w:val="32"/>
        </w:rPr>
        <w:t>工作</w:t>
      </w:r>
      <w:r w:rsidR="00E00C1F" w:rsidRPr="00444A03">
        <w:rPr>
          <w:rFonts w:ascii="黑体" w:eastAsia="黑体" w:hAnsi="黑体" w:hint="eastAsia"/>
          <w:color w:val="000000"/>
          <w:sz w:val="32"/>
          <w:szCs w:val="32"/>
        </w:rPr>
        <w:t>任务</w:t>
      </w:r>
    </w:p>
    <w:p w:rsidR="007A307E" w:rsidRPr="00444A03" w:rsidRDefault="007A307E" w:rsidP="00E4468E">
      <w:pPr>
        <w:pStyle w:val="a5"/>
        <w:shd w:val="clear" w:color="auto" w:fill="FFFFFF"/>
        <w:spacing w:before="0" w:beforeAutospacing="0" w:after="0" w:afterAutospacing="0" w:line="580" w:lineRule="exact"/>
        <w:ind w:firstLine="645"/>
        <w:jc w:val="both"/>
        <w:rPr>
          <w:rFonts w:ascii="仿宋" w:eastAsia="仿宋" w:hAnsi="仿宋" w:cs="Arial"/>
          <w:color w:val="000000"/>
          <w:sz w:val="32"/>
          <w:szCs w:val="32"/>
          <w:bdr w:val="none" w:sz="0" w:space="0" w:color="auto" w:frame="1"/>
        </w:rPr>
      </w:pPr>
      <w:r w:rsidRPr="00444A03">
        <w:rPr>
          <w:rFonts w:ascii="仿宋" w:eastAsia="仿宋" w:hAnsi="仿宋" w:cs="Arial" w:hint="eastAsia"/>
          <w:color w:val="000000"/>
          <w:sz w:val="32"/>
          <w:szCs w:val="32"/>
          <w:bdr w:val="none" w:sz="0" w:space="0" w:color="auto" w:frame="1"/>
        </w:rPr>
        <w:t>今年是新中国成立70周年，是决胜高水平全面建成小康社会的关键之年。</w:t>
      </w:r>
      <w:r w:rsidR="00E4468E">
        <w:rPr>
          <w:rFonts w:ascii="仿宋" w:eastAsia="仿宋" w:hAnsi="仿宋" w:cs="Arial" w:hint="eastAsia"/>
          <w:color w:val="000000"/>
          <w:sz w:val="32"/>
          <w:szCs w:val="32"/>
          <w:bdr w:val="none" w:sz="0" w:space="0" w:color="auto" w:frame="1"/>
        </w:rPr>
        <w:t>今年也是“职业教育质量提升年”，</w:t>
      </w:r>
      <w:r w:rsidRPr="00444A03">
        <w:rPr>
          <w:rFonts w:ascii="仿宋" w:eastAsia="仿宋" w:hAnsi="仿宋" w:cs="Arial" w:hint="eastAsia"/>
          <w:color w:val="000000"/>
          <w:sz w:val="32"/>
          <w:szCs w:val="32"/>
          <w:bdr w:val="none" w:sz="0" w:space="0" w:color="auto" w:frame="1"/>
        </w:rPr>
        <w:t>习近平总书记在全国教育大会上提出的</w:t>
      </w:r>
      <w:r w:rsidRPr="00444A03">
        <w:rPr>
          <w:rFonts w:ascii="仿宋" w:eastAsia="仿宋" w:hAnsi="仿宋" w:hint="eastAsia"/>
          <w:color w:val="000000"/>
          <w:sz w:val="32"/>
          <w:szCs w:val="32"/>
        </w:rPr>
        <w:t>“九个坚持”为学校</w:t>
      </w:r>
      <w:r w:rsidR="00820805" w:rsidRPr="00444A03">
        <w:rPr>
          <w:rFonts w:ascii="仿宋" w:eastAsia="仿宋" w:hAnsi="仿宋" w:hint="eastAsia"/>
          <w:color w:val="000000"/>
          <w:sz w:val="32"/>
          <w:szCs w:val="32"/>
        </w:rPr>
        <w:t>今后</w:t>
      </w:r>
      <w:r w:rsidRPr="00444A03">
        <w:rPr>
          <w:rFonts w:ascii="仿宋" w:eastAsia="仿宋" w:hAnsi="仿宋" w:hint="eastAsia"/>
          <w:color w:val="000000"/>
          <w:sz w:val="32"/>
          <w:szCs w:val="32"/>
        </w:rPr>
        <w:t>改革发展提供了根本遵循</w:t>
      </w:r>
      <w:r w:rsidR="00820805" w:rsidRPr="00444A03">
        <w:rPr>
          <w:rFonts w:ascii="仿宋" w:eastAsia="仿宋" w:hAnsi="仿宋" w:hint="eastAsia"/>
          <w:color w:val="000000"/>
          <w:sz w:val="32"/>
          <w:szCs w:val="32"/>
        </w:rPr>
        <w:t>；</w:t>
      </w:r>
      <w:r w:rsidR="00E4468E">
        <w:rPr>
          <w:rFonts w:ascii="仿宋" w:eastAsia="仿宋" w:hAnsi="仿宋" w:hint="eastAsia"/>
          <w:color w:val="000000"/>
          <w:sz w:val="32"/>
          <w:szCs w:val="32"/>
        </w:rPr>
        <w:t>李克强总理在今年的政府报告中提出</w:t>
      </w:r>
      <w:r w:rsidR="00D8085A">
        <w:rPr>
          <w:rFonts w:ascii="仿宋" w:eastAsia="仿宋" w:hAnsi="仿宋" w:hint="eastAsia"/>
          <w:color w:val="000000"/>
          <w:sz w:val="32"/>
          <w:szCs w:val="32"/>
        </w:rPr>
        <w:t>了</w:t>
      </w:r>
      <w:r w:rsidR="00E4468E">
        <w:rPr>
          <w:rFonts w:ascii="仿宋" w:eastAsia="仿宋" w:hAnsi="仿宋" w:hint="eastAsia"/>
          <w:color w:val="000000"/>
          <w:sz w:val="32"/>
          <w:szCs w:val="32"/>
        </w:rPr>
        <w:t>职业教育战略定位、</w:t>
      </w:r>
      <w:r w:rsidR="004D6637">
        <w:rPr>
          <w:rFonts w:ascii="仿宋" w:eastAsia="仿宋" w:hAnsi="仿宋" w:hint="eastAsia"/>
          <w:color w:val="000000"/>
          <w:sz w:val="32"/>
          <w:szCs w:val="32"/>
        </w:rPr>
        <w:t>高职教育</w:t>
      </w:r>
      <w:r w:rsidR="00E4468E">
        <w:rPr>
          <w:rFonts w:ascii="仿宋" w:eastAsia="仿宋" w:hAnsi="仿宋" w:hint="eastAsia"/>
          <w:color w:val="000000"/>
          <w:sz w:val="32"/>
          <w:szCs w:val="32"/>
        </w:rPr>
        <w:t>招生办法</w:t>
      </w:r>
      <w:r w:rsidR="00D8085A">
        <w:rPr>
          <w:rFonts w:ascii="仿宋" w:eastAsia="仿宋" w:hAnsi="仿宋" w:hint="eastAsia"/>
          <w:color w:val="000000"/>
          <w:sz w:val="32"/>
          <w:szCs w:val="32"/>
        </w:rPr>
        <w:t>改革</w:t>
      </w:r>
      <w:r w:rsidR="00E4468E">
        <w:rPr>
          <w:rFonts w:ascii="仿宋" w:eastAsia="仿宋" w:hAnsi="仿宋" w:hint="eastAsia"/>
          <w:color w:val="000000"/>
          <w:sz w:val="32"/>
          <w:szCs w:val="32"/>
        </w:rPr>
        <w:t>、办学体制</w:t>
      </w:r>
      <w:r w:rsidR="00D8085A">
        <w:rPr>
          <w:rFonts w:ascii="仿宋" w:eastAsia="仿宋" w:hAnsi="仿宋" w:hint="eastAsia"/>
          <w:color w:val="000000"/>
          <w:sz w:val="32"/>
          <w:szCs w:val="32"/>
        </w:rPr>
        <w:t>改革</w:t>
      </w:r>
      <w:r w:rsidR="00E4468E">
        <w:rPr>
          <w:rFonts w:ascii="仿宋" w:eastAsia="仿宋" w:hAnsi="仿宋" w:hint="eastAsia"/>
          <w:color w:val="000000"/>
          <w:sz w:val="32"/>
          <w:szCs w:val="32"/>
        </w:rPr>
        <w:t>，提高办学质量</w:t>
      </w:r>
      <w:r w:rsidR="004D6637">
        <w:rPr>
          <w:rFonts w:ascii="仿宋" w:eastAsia="仿宋" w:hAnsi="仿宋" w:hint="eastAsia"/>
          <w:color w:val="000000"/>
          <w:sz w:val="32"/>
          <w:szCs w:val="32"/>
        </w:rPr>
        <w:t>等</w:t>
      </w:r>
      <w:r w:rsidR="00E4468E">
        <w:rPr>
          <w:rFonts w:ascii="仿宋" w:eastAsia="仿宋" w:hAnsi="仿宋" w:hint="eastAsia"/>
          <w:color w:val="000000"/>
          <w:sz w:val="32"/>
          <w:szCs w:val="32"/>
        </w:rPr>
        <w:t>为</w:t>
      </w:r>
      <w:r w:rsidR="00D8085A">
        <w:rPr>
          <w:rFonts w:ascii="仿宋" w:eastAsia="仿宋" w:hAnsi="仿宋" w:hint="eastAsia"/>
          <w:color w:val="000000"/>
          <w:sz w:val="32"/>
          <w:szCs w:val="32"/>
        </w:rPr>
        <w:t>高职教育</w:t>
      </w:r>
      <w:r w:rsidR="004D6637">
        <w:rPr>
          <w:rFonts w:ascii="仿宋" w:eastAsia="仿宋" w:hAnsi="仿宋" w:hint="eastAsia"/>
          <w:color w:val="000000"/>
          <w:sz w:val="32"/>
          <w:szCs w:val="32"/>
        </w:rPr>
        <w:t>的使命和责任指明了方向；</w:t>
      </w:r>
      <w:r w:rsidR="00D8085A">
        <w:rPr>
          <w:rFonts w:ascii="仿宋" w:eastAsia="仿宋" w:hAnsi="仿宋" w:hint="eastAsia"/>
          <w:color w:val="000000"/>
          <w:sz w:val="32"/>
          <w:szCs w:val="32"/>
        </w:rPr>
        <w:t>国家</w:t>
      </w:r>
      <w:r w:rsidR="00D8085A" w:rsidRPr="00444A03">
        <w:rPr>
          <w:rFonts w:ascii="仿宋" w:eastAsia="仿宋" w:hAnsi="仿宋" w:hint="eastAsia"/>
          <w:color w:val="000000"/>
          <w:sz w:val="32"/>
          <w:szCs w:val="32"/>
        </w:rPr>
        <w:t>出台</w:t>
      </w:r>
      <w:r w:rsidR="00820805" w:rsidRPr="00444A03">
        <w:rPr>
          <w:rFonts w:ascii="仿宋" w:eastAsia="仿宋" w:hAnsi="仿宋" w:hint="eastAsia"/>
          <w:color w:val="000000"/>
          <w:sz w:val="32"/>
          <w:szCs w:val="32"/>
        </w:rPr>
        <w:t>职业教育改革实施方案，启动“1+X”（学历证书+职业技能等级证书）制度试点，实施中国特色高水平高职院校和专业建设计划，建设一批中国特色、世界水平的高职学校和骨干专业</w:t>
      </w:r>
      <w:r w:rsidR="00D8085A" w:rsidRPr="00444A03">
        <w:rPr>
          <w:rFonts w:ascii="仿宋" w:eastAsia="仿宋" w:hAnsi="仿宋" w:hint="eastAsia"/>
          <w:color w:val="000000"/>
          <w:sz w:val="32"/>
          <w:szCs w:val="32"/>
        </w:rPr>
        <w:t>为学校推进高质量发展提供了改革方案</w:t>
      </w:r>
      <w:r w:rsidR="00D8085A">
        <w:rPr>
          <w:rFonts w:ascii="仿宋" w:eastAsia="仿宋" w:hAnsi="仿宋" w:hint="eastAsia"/>
          <w:color w:val="000000"/>
          <w:sz w:val="32"/>
          <w:szCs w:val="32"/>
        </w:rPr>
        <w:t>，</w:t>
      </w:r>
      <w:r w:rsidR="0007740F">
        <w:rPr>
          <w:rFonts w:ascii="仿宋" w:eastAsia="仿宋" w:hAnsi="仿宋" w:hint="eastAsia"/>
          <w:color w:val="000000"/>
          <w:sz w:val="32"/>
          <w:szCs w:val="32"/>
        </w:rPr>
        <w:t>也</w:t>
      </w:r>
      <w:r w:rsidR="00D8085A" w:rsidRPr="00444A03">
        <w:rPr>
          <w:rFonts w:ascii="仿宋" w:eastAsia="仿宋" w:hAnsi="仿宋" w:hint="eastAsia"/>
          <w:color w:val="000000"/>
          <w:sz w:val="32"/>
          <w:szCs w:val="32"/>
        </w:rPr>
        <w:t>为我们提供了</w:t>
      </w:r>
      <w:r w:rsidR="00820805" w:rsidRPr="00444A03">
        <w:rPr>
          <w:rFonts w:ascii="仿宋" w:eastAsia="仿宋" w:hAnsi="仿宋" w:hint="eastAsia"/>
          <w:color w:val="000000"/>
          <w:sz w:val="32"/>
          <w:szCs w:val="32"/>
        </w:rPr>
        <w:t>新的发展机遇；</w:t>
      </w:r>
      <w:r w:rsidRPr="00444A03">
        <w:rPr>
          <w:rFonts w:ascii="仿宋" w:eastAsia="仿宋" w:hAnsi="仿宋" w:cs="Arial" w:hint="eastAsia"/>
          <w:color w:val="000000"/>
          <w:sz w:val="32"/>
          <w:szCs w:val="32"/>
          <w:bdr w:val="none" w:sz="0" w:space="0" w:color="auto" w:frame="1"/>
        </w:rPr>
        <w:t>学校第三次党代会</w:t>
      </w:r>
      <w:r w:rsidRPr="00444A03">
        <w:rPr>
          <w:rFonts w:ascii="仿宋" w:eastAsia="仿宋" w:hAnsi="仿宋" w:cs="Arial" w:hint="eastAsia"/>
          <w:color w:val="000000"/>
          <w:kern w:val="2"/>
          <w:sz w:val="32"/>
          <w:szCs w:val="32"/>
          <w:bdr w:val="none" w:sz="0" w:space="0" w:color="auto" w:frame="1"/>
        </w:rPr>
        <w:t>提出的“九个再上新台阶”，扎实推进“五个高质量”，需要</w:t>
      </w:r>
      <w:r w:rsidR="004A390A" w:rsidRPr="00444A03">
        <w:rPr>
          <w:rFonts w:ascii="仿宋" w:eastAsia="仿宋" w:hAnsi="仿宋" w:cs="Arial" w:hint="eastAsia"/>
          <w:color w:val="000000"/>
          <w:kern w:val="2"/>
          <w:sz w:val="32"/>
          <w:szCs w:val="32"/>
          <w:bdr w:val="none" w:sz="0" w:space="0" w:color="auto" w:frame="1"/>
        </w:rPr>
        <w:t>我们</w:t>
      </w:r>
      <w:r w:rsidR="00B71034">
        <w:rPr>
          <w:rFonts w:ascii="仿宋" w:eastAsia="仿宋" w:hAnsi="仿宋" w:cs="Arial" w:hint="eastAsia"/>
          <w:color w:val="000000"/>
          <w:kern w:val="2"/>
          <w:sz w:val="32"/>
          <w:szCs w:val="32"/>
          <w:bdr w:val="none" w:sz="0" w:space="0" w:color="auto" w:frame="1"/>
        </w:rPr>
        <w:t>把“规划图”变成“施工图”，把“时间表”变成“计程表”</w:t>
      </w:r>
      <w:r w:rsidR="00334C73">
        <w:rPr>
          <w:rFonts w:ascii="仿宋" w:eastAsia="仿宋" w:hAnsi="仿宋" w:cs="Arial" w:hint="eastAsia"/>
          <w:color w:val="000000"/>
          <w:kern w:val="2"/>
          <w:sz w:val="32"/>
          <w:szCs w:val="32"/>
          <w:bdr w:val="none" w:sz="0" w:space="0" w:color="auto" w:frame="1"/>
        </w:rPr>
        <w:t>，</w:t>
      </w:r>
      <w:r w:rsidR="00B71034">
        <w:rPr>
          <w:rFonts w:ascii="仿宋" w:eastAsia="仿宋" w:hAnsi="仿宋" w:cs="Arial" w:hint="eastAsia"/>
          <w:color w:val="000000"/>
          <w:kern w:val="2"/>
          <w:sz w:val="32"/>
          <w:szCs w:val="32"/>
          <w:bdr w:val="none" w:sz="0" w:space="0" w:color="auto" w:frame="1"/>
        </w:rPr>
        <w:t>充分</w:t>
      </w:r>
      <w:r w:rsidR="00820805" w:rsidRPr="00444A03">
        <w:rPr>
          <w:rFonts w:ascii="仿宋" w:eastAsia="仿宋" w:hAnsi="仿宋" w:cs="Arial" w:hint="eastAsia"/>
          <w:color w:val="000000"/>
          <w:kern w:val="2"/>
          <w:sz w:val="32"/>
          <w:szCs w:val="32"/>
          <w:bdr w:val="none" w:sz="0" w:space="0" w:color="auto" w:frame="1"/>
        </w:rPr>
        <w:t>发扬钉钉子精神，</w:t>
      </w:r>
      <w:r w:rsidR="00996076" w:rsidRPr="00444A03">
        <w:rPr>
          <w:rFonts w:ascii="仿宋" w:eastAsia="仿宋" w:hAnsi="仿宋" w:cs="Arial" w:hint="eastAsia"/>
          <w:color w:val="000000"/>
          <w:kern w:val="2"/>
          <w:sz w:val="32"/>
          <w:szCs w:val="32"/>
          <w:bdr w:val="none" w:sz="0" w:space="0" w:color="auto" w:frame="1"/>
        </w:rPr>
        <w:t>保持定力、担当作为，</w:t>
      </w:r>
      <w:r w:rsidR="00820805" w:rsidRPr="00444A03">
        <w:rPr>
          <w:rFonts w:ascii="仿宋" w:eastAsia="仿宋" w:hAnsi="仿宋" w:cs="Arial" w:hint="eastAsia"/>
          <w:color w:val="000000"/>
          <w:kern w:val="2"/>
          <w:sz w:val="32"/>
          <w:szCs w:val="32"/>
          <w:bdr w:val="none" w:sz="0" w:space="0" w:color="auto" w:frame="1"/>
        </w:rPr>
        <w:t>在今年的工作中</w:t>
      </w:r>
      <w:r w:rsidR="00996076" w:rsidRPr="00444A03">
        <w:rPr>
          <w:rFonts w:ascii="仿宋" w:eastAsia="仿宋" w:hAnsi="仿宋" w:cs="Arial" w:hint="eastAsia"/>
          <w:color w:val="000000"/>
          <w:kern w:val="2"/>
          <w:sz w:val="32"/>
          <w:szCs w:val="32"/>
          <w:bdr w:val="none" w:sz="0" w:space="0" w:color="auto" w:frame="1"/>
        </w:rPr>
        <w:t>把每一项目标、每一项任务</w:t>
      </w:r>
      <w:r w:rsidRPr="00444A03">
        <w:rPr>
          <w:rFonts w:ascii="仿宋" w:eastAsia="仿宋" w:hAnsi="仿宋" w:cs="Arial" w:hint="eastAsia"/>
          <w:color w:val="000000"/>
          <w:kern w:val="2"/>
          <w:sz w:val="32"/>
          <w:szCs w:val="32"/>
          <w:bdr w:val="none" w:sz="0" w:space="0" w:color="auto" w:frame="1"/>
        </w:rPr>
        <w:t>落实、落实、再落实</w:t>
      </w:r>
      <w:r w:rsidR="00820805" w:rsidRPr="00444A03">
        <w:rPr>
          <w:rFonts w:ascii="仿宋" w:eastAsia="仿宋" w:hAnsi="仿宋" w:cs="Arial" w:hint="eastAsia"/>
          <w:color w:val="000000"/>
          <w:kern w:val="2"/>
          <w:sz w:val="32"/>
          <w:szCs w:val="32"/>
          <w:bdr w:val="none" w:sz="0" w:space="0" w:color="auto" w:frame="1"/>
        </w:rPr>
        <w:t>。</w:t>
      </w:r>
    </w:p>
    <w:p w:rsidR="00B506A7" w:rsidRDefault="00B506A7" w:rsidP="00B506A7">
      <w:pPr>
        <w:pStyle w:val="a5"/>
        <w:shd w:val="clear" w:color="auto" w:fill="FFFFFF"/>
        <w:spacing w:before="0" w:beforeAutospacing="0" w:after="0" w:afterAutospacing="0" w:line="600" w:lineRule="exact"/>
        <w:ind w:firstLine="646"/>
        <w:rPr>
          <w:rFonts w:ascii="仿宋" w:eastAsia="仿宋" w:hAnsi="仿宋" w:cs="Arial"/>
          <w:color w:val="000000"/>
          <w:sz w:val="32"/>
          <w:szCs w:val="32"/>
          <w:bdr w:val="none" w:sz="0" w:space="0" w:color="auto" w:frame="1"/>
        </w:rPr>
      </w:pPr>
      <w:r>
        <w:rPr>
          <w:rFonts w:ascii="仿宋" w:eastAsia="仿宋" w:hAnsi="仿宋" w:cs="Arial" w:hint="eastAsia"/>
          <w:color w:val="000000"/>
          <w:sz w:val="32"/>
          <w:szCs w:val="32"/>
          <w:bdr w:val="none" w:sz="0" w:space="0" w:color="auto" w:frame="1"/>
        </w:rPr>
        <w:t>2019年</w:t>
      </w:r>
      <w:r w:rsidR="00820805" w:rsidRPr="00444A03">
        <w:rPr>
          <w:rFonts w:ascii="仿宋" w:eastAsia="仿宋" w:hAnsi="仿宋" w:cs="Arial" w:hint="eastAsia"/>
          <w:color w:val="000000"/>
          <w:sz w:val="32"/>
          <w:szCs w:val="32"/>
          <w:bdr w:val="none" w:sz="0" w:space="0" w:color="auto" w:frame="1"/>
        </w:rPr>
        <w:t>，</w:t>
      </w:r>
      <w:r w:rsidR="00824796" w:rsidRPr="00444A03">
        <w:rPr>
          <w:rFonts w:ascii="仿宋" w:eastAsia="仿宋" w:hAnsi="仿宋" w:cs="Arial" w:hint="eastAsia"/>
          <w:color w:val="000000"/>
          <w:sz w:val="32"/>
          <w:szCs w:val="32"/>
          <w:bdr w:val="none" w:sz="0" w:space="0" w:color="auto" w:frame="1"/>
        </w:rPr>
        <w:t>学校</w:t>
      </w:r>
      <w:r w:rsidR="004D6637">
        <w:rPr>
          <w:rFonts w:ascii="仿宋" w:eastAsia="仿宋" w:hAnsi="仿宋" w:cs="Arial" w:hint="eastAsia"/>
          <w:color w:val="000000"/>
          <w:sz w:val="32"/>
          <w:szCs w:val="32"/>
          <w:bdr w:val="none" w:sz="0" w:space="0" w:color="auto" w:frame="1"/>
        </w:rPr>
        <w:t>将</w:t>
      </w:r>
      <w:r w:rsidRPr="00444A03">
        <w:rPr>
          <w:rFonts w:ascii="仿宋" w:eastAsia="仿宋" w:hAnsi="仿宋" w:cs="Arial" w:hint="eastAsia"/>
          <w:color w:val="000000"/>
          <w:sz w:val="32"/>
          <w:szCs w:val="32"/>
          <w:bdr w:val="none" w:sz="0" w:space="0" w:color="auto" w:frame="1"/>
        </w:rPr>
        <w:t>以习近平新时代中国特色社会主义思想为指导，全面贯彻党的十九大和十九届二中、三中全会精神，认真落实全国教育大会</w:t>
      </w:r>
      <w:r>
        <w:rPr>
          <w:rFonts w:ascii="仿宋" w:eastAsia="仿宋" w:hAnsi="仿宋" w:cs="Arial" w:hint="eastAsia"/>
          <w:color w:val="000000"/>
          <w:sz w:val="32"/>
          <w:szCs w:val="32"/>
          <w:bdr w:val="none" w:sz="0" w:space="0" w:color="auto" w:frame="1"/>
        </w:rPr>
        <w:t>、</w:t>
      </w:r>
      <w:r w:rsidRPr="00AD7F43">
        <w:rPr>
          <w:rFonts w:ascii="仿宋" w:eastAsia="仿宋" w:hAnsi="仿宋" w:cs="Arial" w:hint="eastAsia"/>
          <w:color w:val="000000"/>
          <w:sz w:val="32"/>
          <w:szCs w:val="32"/>
          <w:bdr w:val="none" w:sz="0" w:space="0" w:color="auto" w:frame="1"/>
        </w:rPr>
        <w:t>第二十六次全省高校党的建设工作会议</w:t>
      </w:r>
      <w:r>
        <w:rPr>
          <w:rFonts w:ascii="仿宋" w:eastAsia="仿宋" w:hAnsi="仿宋" w:cs="Arial" w:hint="eastAsia"/>
          <w:color w:val="000000"/>
          <w:sz w:val="32"/>
          <w:szCs w:val="32"/>
          <w:bdr w:val="none" w:sz="0" w:space="0" w:color="auto" w:frame="1"/>
        </w:rPr>
        <w:t>、2019</w:t>
      </w:r>
      <w:r>
        <w:rPr>
          <w:rFonts w:ascii="仿宋" w:eastAsia="仿宋" w:hAnsi="仿宋" w:cs="Arial" w:hint="eastAsia"/>
          <w:color w:val="000000"/>
          <w:sz w:val="32"/>
          <w:szCs w:val="32"/>
          <w:bdr w:val="none" w:sz="0" w:space="0" w:color="auto" w:frame="1"/>
        </w:rPr>
        <w:lastRenderedPageBreak/>
        <w:t>年全省教育工作会议</w:t>
      </w:r>
      <w:r w:rsidRPr="00444A03">
        <w:rPr>
          <w:rFonts w:ascii="仿宋" w:eastAsia="仿宋" w:hAnsi="仿宋" w:cs="Arial" w:hint="eastAsia"/>
          <w:color w:val="000000"/>
          <w:sz w:val="32"/>
          <w:szCs w:val="32"/>
          <w:bdr w:val="none" w:sz="0" w:space="0" w:color="auto" w:frame="1"/>
        </w:rPr>
        <w:t>和学校第三次党代会精神，以立德树人为根本任务，</w:t>
      </w:r>
      <w:r>
        <w:rPr>
          <w:rFonts w:ascii="仿宋" w:eastAsia="仿宋" w:hAnsi="仿宋" w:cs="Arial" w:hint="eastAsia"/>
          <w:color w:val="000000"/>
          <w:sz w:val="32"/>
          <w:szCs w:val="32"/>
          <w:bdr w:val="none" w:sz="0" w:space="0" w:color="auto" w:frame="1"/>
        </w:rPr>
        <w:t>坚持“</w:t>
      </w:r>
      <w:r w:rsidRPr="00B506A7">
        <w:rPr>
          <w:rFonts w:ascii="仿宋" w:eastAsia="仿宋" w:hAnsi="仿宋" w:cs="Times New Roman" w:hint="eastAsia"/>
          <w:color w:val="000000"/>
          <w:sz w:val="32"/>
          <w:szCs w:val="32"/>
        </w:rPr>
        <w:t>集团化、信息化、国际化、品牌化</w:t>
      </w:r>
      <w:r>
        <w:rPr>
          <w:rFonts w:ascii="仿宋" w:eastAsia="仿宋" w:hAnsi="仿宋" w:cs="Arial" w:hint="eastAsia"/>
          <w:color w:val="000000"/>
          <w:sz w:val="32"/>
          <w:szCs w:val="32"/>
          <w:bdr w:val="none" w:sz="0" w:space="0" w:color="auto" w:frame="1"/>
        </w:rPr>
        <w:t>”</w:t>
      </w:r>
      <w:r w:rsidRPr="00B506A7">
        <w:rPr>
          <w:rFonts w:ascii="仿宋" w:eastAsia="仿宋" w:hAnsi="仿宋" w:cs="Times New Roman" w:hint="eastAsia"/>
          <w:color w:val="000000"/>
          <w:sz w:val="32"/>
          <w:szCs w:val="32"/>
        </w:rPr>
        <w:t>发展战略，</w:t>
      </w:r>
      <w:r w:rsidRPr="00444A03">
        <w:rPr>
          <w:rFonts w:ascii="仿宋" w:eastAsia="仿宋" w:hAnsi="仿宋" w:cs="Arial" w:hint="eastAsia"/>
          <w:color w:val="000000"/>
          <w:sz w:val="32"/>
          <w:szCs w:val="32"/>
          <w:bdr w:val="none" w:sz="0" w:space="0" w:color="auto" w:frame="1"/>
        </w:rPr>
        <w:t>持续</w:t>
      </w:r>
      <w:r>
        <w:rPr>
          <w:rFonts w:ascii="仿宋" w:eastAsia="仿宋" w:hAnsi="仿宋" w:cs="Arial" w:hint="eastAsia"/>
          <w:color w:val="000000"/>
          <w:sz w:val="32"/>
          <w:szCs w:val="32"/>
          <w:bdr w:val="none" w:sz="0" w:space="0" w:color="auto" w:frame="1"/>
        </w:rPr>
        <w:t>推进“管理创新、服务创优”，</w:t>
      </w:r>
      <w:r w:rsidRPr="00444A03">
        <w:rPr>
          <w:rFonts w:ascii="仿宋" w:eastAsia="仿宋" w:hAnsi="仿宋" w:cs="Arial" w:hint="eastAsia"/>
          <w:color w:val="000000"/>
          <w:sz w:val="32"/>
          <w:szCs w:val="32"/>
          <w:bdr w:val="none" w:sz="0" w:space="0" w:color="auto" w:frame="1"/>
        </w:rPr>
        <w:t>深化服务主导型教育教学模式改革，全面</w:t>
      </w:r>
      <w:r w:rsidRPr="00444A03">
        <w:rPr>
          <w:rFonts w:ascii="仿宋" w:eastAsia="仿宋" w:hAnsi="仿宋" w:cs="Arial"/>
          <w:color w:val="000000"/>
          <w:sz w:val="32"/>
          <w:szCs w:val="32"/>
          <w:bdr w:val="none" w:sz="0" w:space="0" w:color="auto" w:frame="1"/>
        </w:rPr>
        <w:t>构建高水平人才培养体系,全面提高人才培养能力,</w:t>
      </w:r>
      <w:r w:rsidRPr="00C6084E">
        <w:rPr>
          <w:rFonts w:ascii="仿宋" w:eastAsia="仿宋" w:hAnsi="仿宋" w:cs="Arial" w:hint="eastAsia"/>
          <w:color w:val="000000"/>
          <w:sz w:val="32"/>
          <w:szCs w:val="32"/>
          <w:bdr w:val="none" w:sz="0" w:space="0" w:color="auto" w:frame="1"/>
        </w:rPr>
        <w:t xml:space="preserve"> </w:t>
      </w:r>
      <w:r>
        <w:rPr>
          <w:rFonts w:ascii="仿宋" w:eastAsia="仿宋" w:hAnsi="仿宋" w:cs="Arial" w:hint="eastAsia"/>
          <w:color w:val="000000"/>
          <w:sz w:val="32"/>
          <w:szCs w:val="32"/>
          <w:bdr w:val="none" w:sz="0" w:space="0" w:color="auto" w:frame="1"/>
        </w:rPr>
        <w:t>咬定目标不放松</w:t>
      </w:r>
      <w:r w:rsidRPr="00444A03">
        <w:rPr>
          <w:rFonts w:ascii="仿宋" w:eastAsia="仿宋" w:hAnsi="仿宋" w:cs="Arial" w:hint="eastAsia"/>
          <w:color w:val="000000"/>
          <w:sz w:val="32"/>
          <w:szCs w:val="32"/>
          <w:bdr w:val="none" w:sz="0" w:space="0" w:color="auto" w:frame="1"/>
        </w:rPr>
        <w:t>，</w:t>
      </w:r>
      <w:r>
        <w:rPr>
          <w:rFonts w:ascii="仿宋" w:eastAsia="仿宋" w:hAnsi="仿宋" w:cs="Arial" w:hint="eastAsia"/>
          <w:color w:val="000000"/>
          <w:sz w:val="32"/>
          <w:szCs w:val="32"/>
          <w:bdr w:val="none" w:sz="0" w:space="0" w:color="auto" w:frame="1"/>
        </w:rPr>
        <w:t>踏踏实实谋发展，为学校新时代高质量</w:t>
      </w:r>
      <w:r w:rsidRPr="00444A03">
        <w:rPr>
          <w:rFonts w:ascii="仿宋" w:eastAsia="仿宋" w:hAnsi="仿宋" w:cs="Arial" w:hint="eastAsia"/>
          <w:color w:val="000000"/>
          <w:sz w:val="32"/>
          <w:szCs w:val="32"/>
          <w:bdr w:val="none" w:sz="0" w:space="0" w:color="auto" w:frame="1"/>
        </w:rPr>
        <w:t>发展</w:t>
      </w:r>
      <w:r>
        <w:rPr>
          <w:rFonts w:ascii="仿宋" w:eastAsia="仿宋" w:hAnsi="仿宋" w:cs="Arial" w:hint="eastAsia"/>
          <w:color w:val="000000"/>
          <w:sz w:val="32"/>
          <w:szCs w:val="32"/>
          <w:bdr w:val="none" w:sz="0" w:space="0" w:color="auto" w:frame="1"/>
        </w:rPr>
        <w:t>奠定良好基础</w:t>
      </w:r>
      <w:r w:rsidR="00AF1C28">
        <w:rPr>
          <w:rFonts w:ascii="仿宋" w:eastAsia="仿宋" w:hAnsi="仿宋" w:cs="Arial" w:hint="eastAsia"/>
          <w:color w:val="000000"/>
          <w:sz w:val="32"/>
          <w:szCs w:val="32"/>
          <w:bdr w:val="none" w:sz="0" w:space="0" w:color="auto" w:frame="1"/>
        </w:rPr>
        <w:t>，以优异成绩庆祝新中国成立70周年。</w:t>
      </w:r>
    </w:p>
    <w:p w:rsidR="00AC7AEB" w:rsidRPr="0007740F" w:rsidRDefault="00515EC9" w:rsidP="00AC7AEB">
      <w:pPr>
        <w:pStyle w:val="a5"/>
        <w:shd w:val="clear" w:color="auto" w:fill="FFFFFF"/>
        <w:spacing w:before="0" w:beforeAutospacing="0" w:after="0" w:afterAutospacing="0" w:line="600" w:lineRule="exact"/>
        <w:ind w:firstLine="645"/>
        <w:rPr>
          <w:rFonts w:ascii="楷体" w:eastAsia="楷体" w:hAnsi="楷体" w:cs="Arial"/>
          <w:color w:val="000000"/>
          <w:w w:val="98"/>
          <w:sz w:val="32"/>
          <w:szCs w:val="32"/>
        </w:rPr>
      </w:pPr>
      <w:r w:rsidRPr="0007740F">
        <w:rPr>
          <w:rFonts w:ascii="楷体" w:eastAsia="楷体" w:hAnsi="楷体" w:cs="Arial" w:hint="eastAsia"/>
          <w:color w:val="000000"/>
          <w:w w:val="98"/>
          <w:sz w:val="32"/>
          <w:szCs w:val="32"/>
        </w:rPr>
        <w:t>一</w:t>
      </w:r>
      <w:r w:rsidR="00AC7AEB" w:rsidRPr="0007740F">
        <w:rPr>
          <w:rFonts w:ascii="楷体" w:eastAsia="楷体" w:hAnsi="楷体" w:cs="Arial" w:hint="eastAsia"/>
          <w:color w:val="000000"/>
          <w:w w:val="98"/>
          <w:sz w:val="32"/>
          <w:szCs w:val="32"/>
        </w:rPr>
        <w:t>、全面立德树人，在加快形成高水平人才培养体系上抓落实</w:t>
      </w:r>
    </w:p>
    <w:p w:rsidR="00AC7AEB" w:rsidRPr="00444A03" w:rsidRDefault="0025368B" w:rsidP="00AC7AEB">
      <w:pPr>
        <w:widowControl/>
        <w:adjustRightInd w:val="0"/>
        <w:snapToGrid w:val="0"/>
        <w:spacing w:line="600" w:lineRule="exact"/>
        <w:ind w:firstLineChars="200" w:firstLine="640"/>
        <w:rPr>
          <w:rFonts w:ascii="仿宋" w:eastAsia="仿宋" w:hAnsi="仿宋" w:cs="楷体"/>
          <w:color w:val="000000"/>
          <w:sz w:val="32"/>
          <w:szCs w:val="32"/>
        </w:rPr>
      </w:pPr>
      <w:r>
        <w:rPr>
          <w:rFonts w:ascii="黑体" w:eastAsia="黑体" w:hAnsi="黑体" w:cs="Arial" w:hint="eastAsia"/>
          <w:color w:val="000000"/>
          <w:kern w:val="0"/>
          <w:sz w:val="32"/>
          <w:szCs w:val="32"/>
        </w:rPr>
        <w:t>1</w:t>
      </w:r>
      <w:r w:rsidR="00AC7AEB">
        <w:rPr>
          <w:rFonts w:ascii="黑体" w:eastAsia="黑体" w:hAnsi="黑体" w:cs="Arial" w:hint="eastAsia"/>
          <w:color w:val="000000"/>
          <w:kern w:val="0"/>
          <w:sz w:val="32"/>
          <w:szCs w:val="32"/>
        </w:rPr>
        <w:t>.</w:t>
      </w:r>
      <w:r w:rsidR="00AC7AEB" w:rsidRPr="00444A03">
        <w:rPr>
          <w:rFonts w:ascii="黑体" w:eastAsia="黑体" w:hAnsi="黑体" w:cs="Arial" w:hint="eastAsia"/>
          <w:color w:val="000000"/>
          <w:kern w:val="0"/>
          <w:sz w:val="32"/>
          <w:szCs w:val="32"/>
        </w:rPr>
        <w:t>加强思想政治教育。</w:t>
      </w:r>
      <w:r w:rsidR="00AC7AEB" w:rsidRPr="00444A03">
        <w:rPr>
          <w:rFonts w:ascii="仿宋" w:eastAsia="仿宋" w:hAnsi="仿宋" w:hint="eastAsia"/>
          <w:color w:val="000000"/>
          <w:sz w:val="32"/>
          <w:szCs w:val="32"/>
        </w:rPr>
        <w:t>持续推进习近平新时代中国特色社会主义思想进校园、进课堂、进师生头脑。充分发挥省高校示范马克思主义学院的引领作用，协调推进课程思政体系建设</w:t>
      </w:r>
      <w:r w:rsidR="00AC7AEB" w:rsidRPr="00826FBF">
        <w:rPr>
          <w:rFonts w:ascii="仿宋" w:eastAsia="仿宋" w:hAnsi="仿宋" w:hint="eastAsia"/>
          <w:color w:val="000000"/>
          <w:sz w:val="32"/>
          <w:szCs w:val="32"/>
        </w:rPr>
        <w:t>，试点“一名思政教授（博士）联系一个学院，一名思政教师支持三个专业”的“1113”模式</w:t>
      </w:r>
      <w:r w:rsidR="00AC7AEB" w:rsidRPr="00444A03">
        <w:rPr>
          <w:rFonts w:ascii="仿宋" w:eastAsia="仿宋" w:hAnsi="仿宋" w:hint="eastAsia"/>
          <w:color w:val="000000"/>
          <w:sz w:val="32"/>
          <w:szCs w:val="32"/>
        </w:rPr>
        <w:t>。把立德树人</w:t>
      </w:r>
      <w:r w:rsidR="00AC7AEB">
        <w:rPr>
          <w:rFonts w:ascii="仿宋" w:eastAsia="仿宋" w:hAnsi="仿宋" w:hint="eastAsia"/>
          <w:color w:val="000000"/>
          <w:sz w:val="32"/>
          <w:szCs w:val="32"/>
        </w:rPr>
        <w:t>融入思想政治教育、文化知识教育、社会实践教育各环节</w:t>
      </w:r>
      <w:r w:rsidR="00AC7AEB" w:rsidRPr="00444A03">
        <w:rPr>
          <w:rFonts w:ascii="仿宋" w:eastAsia="仿宋" w:hAnsi="仿宋" w:hint="eastAsia"/>
          <w:color w:val="000000"/>
          <w:sz w:val="32"/>
          <w:szCs w:val="32"/>
        </w:rPr>
        <w:t>，</w:t>
      </w:r>
      <w:r w:rsidR="00AC7AEB">
        <w:rPr>
          <w:rFonts w:ascii="仿宋" w:eastAsia="仿宋" w:hAnsi="仿宋" w:hint="eastAsia"/>
          <w:color w:val="000000"/>
          <w:sz w:val="32"/>
          <w:szCs w:val="32"/>
        </w:rPr>
        <w:t>全方位激活“德智体美劳”五大要素。</w:t>
      </w:r>
      <w:r w:rsidR="00AC7AEB" w:rsidRPr="00444A03">
        <w:rPr>
          <w:rFonts w:ascii="仿宋" w:eastAsia="仿宋" w:hAnsi="仿宋" w:hint="eastAsia"/>
          <w:color w:val="000000"/>
          <w:sz w:val="32"/>
          <w:szCs w:val="32"/>
        </w:rPr>
        <w:t>落实学校《思想政治工作质量提升工程实施方案》，统筹推进“十大”育人体系建设，</w:t>
      </w:r>
      <w:r w:rsidR="00AC7AEB" w:rsidRPr="00616D60">
        <w:rPr>
          <w:rFonts w:ascii="仿宋_GB2312" w:eastAsia="仿宋_GB2312" w:hint="eastAsia"/>
          <w:sz w:val="32"/>
          <w:szCs w:val="32"/>
        </w:rPr>
        <w:t>进一步完善“三全育人”思想政治工作体系和长效工作机制</w:t>
      </w:r>
      <w:r w:rsidR="00AC7AEB">
        <w:rPr>
          <w:rFonts w:ascii="仿宋_GB2312" w:eastAsia="仿宋_GB2312" w:hint="eastAsia"/>
          <w:sz w:val="32"/>
          <w:szCs w:val="32"/>
        </w:rPr>
        <w:t>，</w:t>
      </w:r>
      <w:r w:rsidR="000E0FB6">
        <w:rPr>
          <w:rFonts w:ascii="仿宋_GB2312" w:eastAsia="仿宋_GB2312" w:hint="eastAsia"/>
          <w:sz w:val="32"/>
          <w:szCs w:val="32"/>
        </w:rPr>
        <w:t>夯实第一课堂、活跃第二课堂、延伸第三课堂，</w:t>
      </w:r>
      <w:r w:rsidR="00AC7AEB" w:rsidRPr="00444A03">
        <w:rPr>
          <w:rFonts w:ascii="仿宋" w:eastAsia="仿宋" w:hAnsi="仿宋" w:hint="eastAsia"/>
          <w:color w:val="000000"/>
          <w:sz w:val="32"/>
          <w:szCs w:val="32"/>
        </w:rPr>
        <w:t>让学生真正动起来、忙起来</w:t>
      </w:r>
      <w:r w:rsidR="00AC7AEB">
        <w:rPr>
          <w:rFonts w:ascii="仿宋" w:eastAsia="仿宋" w:hAnsi="仿宋" w:hint="eastAsia"/>
          <w:color w:val="000000"/>
          <w:sz w:val="32"/>
          <w:szCs w:val="32"/>
        </w:rPr>
        <w:t>、出彩起来</w:t>
      </w:r>
      <w:r w:rsidR="00AC7AEB" w:rsidRPr="00444A03">
        <w:rPr>
          <w:rFonts w:ascii="仿宋" w:eastAsia="仿宋" w:hAnsi="仿宋" w:hint="eastAsia"/>
          <w:color w:val="000000"/>
          <w:sz w:val="32"/>
          <w:szCs w:val="32"/>
        </w:rPr>
        <w:t>。</w:t>
      </w:r>
      <w:r w:rsidR="00AC7AEB">
        <w:rPr>
          <w:rFonts w:ascii="仿宋" w:eastAsia="仿宋" w:hAnsi="仿宋" w:cs="Arial" w:hint="eastAsia"/>
          <w:color w:val="000000"/>
          <w:kern w:val="0"/>
          <w:sz w:val="32"/>
          <w:szCs w:val="32"/>
          <w:bdr w:val="none" w:sz="0" w:space="0" w:color="auto" w:frame="1"/>
        </w:rPr>
        <w:t>全面打造满意学工、特色学工、品质学工。</w:t>
      </w:r>
      <w:r w:rsidR="00AC7AEB" w:rsidRPr="00444A03">
        <w:rPr>
          <w:rFonts w:ascii="仿宋" w:eastAsia="仿宋" w:hAnsi="仿宋" w:cs="Arial" w:hint="eastAsia"/>
          <w:color w:val="000000"/>
          <w:kern w:val="0"/>
          <w:sz w:val="32"/>
          <w:szCs w:val="32"/>
          <w:bdr w:val="none" w:sz="0" w:space="0" w:color="auto" w:frame="1"/>
        </w:rPr>
        <w:t>积极构建“互联网+”大学生心理精准支持系统</w:t>
      </w:r>
      <w:r w:rsidR="00AC7AEB">
        <w:rPr>
          <w:rFonts w:ascii="仿宋" w:eastAsia="仿宋" w:hAnsi="仿宋" w:cs="Arial" w:hint="eastAsia"/>
          <w:color w:val="000000"/>
          <w:kern w:val="0"/>
          <w:sz w:val="32"/>
          <w:szCs w:val="32"/>
          <w:bdr w:val="none" w:sz="0" w:space="0" w:color="auto" w:frame="1"/>
        </w:rPr>
        <w:t>。</w:t>
      </w:r>
      <w:r w:rsidR="00D8085A">
        <w:rPr>
          <w:rFonts w:ascii="仿宋" w:eastAsia="仿宋" w:hAnsi="仿宋" w:cs="Arial" w:hint="eastAsia"/>
          <w:color w:val="000000"/>
          <w:kern w:val="0"/>
          <w:sz w:val="32"/>
          <w:szCs w:val="32"/>
          <w:bdr w:val="none" w:sz="0" w:space="0" w:color="auto" w:frame="1"/>
        </w:rPr>
        <w:t>进一步扩大奖助学金覆盖面，</w:t>
      </w:r>
      <w:r w:rsidR="00C12B09">
        <w:rPr>
          <w:rFonts w:ascii="仿宋" w:eastAsia="仿宋" w:hAnsi="仿宋" w:cs="Arial" w:hint="eastAsia"/>
          <w:color w:val="000000"/>
          <w:kern w:val="0"/>
          <w:sz w:val="32"/>
          <w:szCs w:val="32"/>
          <w:bdr w:val="none" w:sz="0" w:space="0" w:color="auto" w:frame="1"/>
        </w:rPr>
        <w:t>积极</w:t>
      </w:r>
      <w:r w:rsidR="00AC7AEB" w:rsidRPr="00444A03">
        <w:rPr>
          <w:rFonts w:ascii="仿宋" w:eastAsia="仿宋" w:hAnsi="仿宋" w:cs="Arial" w:hint="eastAsia"/>
          <w:color w:val="000000"/>
          <w:kern w:val="0"/>
          <w:sz w:val="32"/>
          <w:szCs w:val="32"/>
          <w:bdr w:val="none" w:sz="0" w:space="0" w:color="auto" w:frame="1"/>
        </w:rPr>
        <w:t>推进精准资助育人体系建设</w:t>
      </w:r>
      <w:r w:rsidR="001C31E0">
        <w:rPr>
          <w:rFonts w:ascii="仿宋" w:eastAsia="仿宋" w:hAnsi="仿宋" w:cs="Arial" w:hint="eastAsia"/>
          <w:color w:val="000000"/>
          <w:kern w:val="0"/>
          <w:sz w:val="32"/>
          <w:szCs w:val="32"/>
          <w:bdr w:val="none" w:sz="0" w:space="0" w:color="auto" w:frame="1"/>
        </w:rPr>
        <w:t>，资助覆盖面超过35%</w:t>
      </w:r>
      <w:r w:rsidR="00AC7AEB" w:rsidRPr="00444A03">
        <w:rPr>
          <w:rFonts w:ascii="仿宋" w:eastAsia="仿宋" w:hAnsi="仿宋" w:cs="Arial" w:hint="eastAsia"/>
          <w:color w:val="000000"/>
          <w:kern w:val="0"/>
          <w:sz w:val="32"/>
          <w:szCs w:val="32"/>
          <w:bdr w:val="none" w:sz="0" w:space="0" w:color="auto" w:frame="1"/>
        </w:rPr>
        <w:t>。高效有序</w:t>
      </w:r>
      <w:r w:rsidR="00AC7AEB" w:rsidRPr="00444A03">
        <w:rPr>
          <w:rFonts w:ascii="仿宋" w:eastAsia="仿宋" w:hAnsi="仿宋" w:cs="Arial"/>
          <w:color w:val="000000"/>
          <w:kern w:val="0"/>
          <w:sz w:val="32"/>
          <w:szCs w:val="32"/>
          <w:bdr w:val="none" w:sz="0" w:space="0" w:color="auto" w:frame="1"/>
        </w:rPr>
        <w:t>开展</w:t>
      </w:r>
      <w:r w:rsidR="00AC7AEB" w:rsidRPr="00444A03">
        <w:rPr>
          <w:rFonts w:ascii="仿宋" w:eastAsia="仿宋" w:hAnsi="仿宋" w:cs="Arial" w:hint="eastAsia"/>
          <w:color w:val="000000"/>
          <w:kern w:val="0"/>
          <w:sz w:val="32"/>
          <w:szCs w:val="32"/>
          <w:bdr w:val="none" w:sz="0" w:space="0" w:color="auto" w:frame="1"/>
        </w:rPr>
        <w:t>新生军训工作</w:t>
      </w:r>
      <w:r w:rsidR="00AC7AEB" w:rsidRPr="00444A03">
        <w:rPr>
          <w:rFonts w:ascii="仿宋" w:eastAsia="仿宋" w:hAnsi="仿宋" w:cs="Arial"/>
          <w:color w:val="000000"/>
          <w:kern w:val="0"/>
          <w:sz w:val="32"/>
          <w:szCs w:val="32"/>
          <w:bdr w:val="none" w:sz="0" w:space="0" w:color="auto" w:frame="1"/>
        </w:rPr>
        <w:t>。</w:t>
      </w:r>
      <w:r w:rsidR="00AC7AEB" w:rsidRPr="00444A03">
        <w:rPr>
          <w:rFonts w:ascii="仿宋" w:eastAsia="仿宋" w:hAnsi="仿宋" w:cs="Arial" w:hint="eastAsia"/>
          <w:color w:val="000000"/>
          <w:kern w:val="0"/>
          <w:sz w:val="32"/>
          <w:szCs w:val="32"/>
          <w:bdr w:val="none" w:sz="0" w:space="0" w:color="auto" w:frame="1"/>
        </w:rPr>
        <w:t>推进学工智慧平台建设，提升公寓管理服务水平。</w:t>
      </w:r>
      <w:r w:rsidR="00AC7AEB" w:rsidRPr="00444A03">
        <w:rPr>
          <w:rFonts w:ascii="仿宋" w:eastAsia="仿宋" w:hAnsi="仿宋" w:cs="Arial" w:hint="eastAsia"/>
          <w:color w:val="000000"/>
          <w:sz w:val="32"/>
          <w:szCs w:val="32"/>
          <w:bdr w:val="none" w:sz="0" w:space="0" w:color="auto" w:frame="1"/>
        </w:rPr>
        <w:t>进一步</w:t>
      </w:r>
      <w:r w:rsidR="00AC7AEB" w:rsidRPr="00444A03">
        <w:rPr>
          <w:rFonts w:ascii="仿宋" w:eastAsia="仿宋" w:hAnsi="仿宋" w:cs="Arial" w:hint="eastAsia"/>
          <w:color w:val="000000"/>
          <w:kern w:val="0"/>
          <w:sz w:val="32"/>
          <w:szCs w:val="32"/>
          <w:bdr w:val="none" w:sz="0" w:space="0" w:color="auto" w:frame="1"/>
        </w:rPr>
        <w:t>加大对体育</w:t>
      </w:r>
      <w:r w:rsidR="00AC7AEB" w:rsidRPr="00444A03">
        <w:rPr>
          <w:rFonts w:ascii="仿宋" w:eastAsia="仿宋" w:hAnsi="仿宋" w:cs="Arial" w:hint="eastAsia"/>
          <w:color w:val="000000"/>
          <w:kern w:val="0"/>
          <w:sz w:val="32"/>
          <w:szCs w:val="32"/>
          <w:bdr w:val="none" w:sz="0" w:space="0" w:color="auto" w:frame="1"/>
        </w:rPr>
        <w:lastRenderedPageBreak/>
        <w:t>和艺术的支持力度，提高体育和美育工作水平。广泛开展社会实践、志愿服务、班级劳动等形式多样的劳动实践教育活动。</w:t>
      </w:r>
    </w:p>
    <w:p w:rsidR="00AC7AEB" w:rsidRPr="00444A03" w:rsidRDefault="0025368B" w:rsidP="00AF1C28">
      <w:pPr>
        <w:spacing w:line="600" w:lineRule="exact"/>
        <w:ind w:firstLineChars="200" w:firstLine="640"/>
        <w:jc w:val="left"/>
        <w:rPr>
          <w:rFonts w:ascii="仿宋" w:eastAsia="仿宋" w:hAnsi="仿宋"/>
          <w:color w:val="000000"/>
          <w:sz w:val="32"/>
          <w:szCs w:val="32"/>
        </w:rPr>
      </w:pPr>
      <w:r>
        <w:rPr>
          <w:rFonts w:ascii="黑体" w:eastAsia="黑体" w:hAnsi="黑体" w:cs="Arial" w:hint="eastAsia"/>
          <w:color w:val="000000"/>
          <w:kern w:val="0"/>
          <w:sz w:val="32"/>
          <w:szCs w:val="32"/>
        </w:rPr>
        <w:t>2</w:t>
      </w:r>
      <w:r w:rsidR="00AC7AEB">
        <w:rPr>
          <w:rFonts w:ascii="黑体" w:eastAsia="黑体" w:hAnsi="黑体" w:cs="Arial" w:hint="eastAsia"/>
          <w:color w:val="000000"/>
          <w:kern w:val="0"/>
          <w:sz w:val="32"/>
          <w:szCs w:val="32"/>
        </w:rPr>
        <w:t>.</w:t>
      </w:r>
      <w:r w:rsidR="00AC7AEB" w:rsidRPr="00444A03">
        <w:rPr>
          <w:rFonts w:ascii="黑体" w:eastAsia="黑体" w:hAnsi="黑体" w:cs="Arial" w:hint="eastAsia"/>
          <w:color w:val="000000"/>
          <w:kern w:val="0"/>
          <w:sz w:val="32"/>
          <w:szCs w:val="32"/>
        </w:rPr>
        <w:t>完善人才培养体系。</w:t>
      </w:r>
      <w:r w:rsidR="00AC7AEB" w:rsidRPr="00444A03">
        <w:rPr>
          <w:rFonts w:ascii="仿宋" w:eastAsia="仿宋" w:hAnsi="仿宋" w:cs="Arial" w:hint="eastAsia"/>
          <w:color w:val="000000"/>
          <w:kern w:val="0"/>
          <w:sz w:val="32"/>
          <w:szCs w:val="32"/>
          <w:bdr w:val="none" w:sz="0" w:space="0" w:color="auto" w:frame="1"/>
        </w:rPr>
        <w:t>进一步巩固人才培养的中心地位。</w:t>
      </w:r>
      <w:r w:rsidR="009C070F">
        <w:rPr>
          <w:rFonts w:ascii="仿宋" w:eastAsia="仿宋" w:hAnsi="仿宋" w:cs="Arial" w:hint="eastAsia"/>
          <w:color w:val="000000"/>
          <w:kern w:val="0"/>
          <w:sz w:val="32"/>
          <w:szCs w:val="32"/>
          <w:bdr w:val="none" w:sz="0" w:space="0" w:color="auto" w:frame="1"/>
        </w:rPr>
        <w:t>应对“工业</w:t>
      </w:r>
      <w:r w:rsidR="00AC7AEB">
        <w:rPr>
          <w:rFonts w:ascii="仿宋" w:eastAsia="仿宋" w:hAnsi="仿宋" w:cs="Arial" w:hint="eastAsia"/>
          <w:color w:val="000000"/>
          <w:kern w:val="0"/>
          <w:sz w:val="32"/>
          <w:szCs w:val="32"/>
          <w:bdr w:val="none" w:sz="0" w:space="0" w:color="auto" w:frame="1"/>
        </w:rPr>
        <w:t>互联网”发展趋势，深化模块化教育教学改革。系统研究、试点注重学生“技术素养+管理能力”培养的具有财经特色的“工管融合”人才培养体系，</w:t>
      </w:r>
      <w:r w:rsidR="00AC7AEB" w:rsidRPr="00826FBF">
        <w:rPr>
          <w:rFonts w:ascii="仿宋" w:eastAsia="仿宋" w:hAnsi="仿宋" w:cs="Arial" w:hint="eastAsia"/>
          <w:color w:val="000000"/>
          <w:kern w:val="0"/>
          <w:sz w:val="32"/>
          <w:szCs w:val="32"/>
          <w:bdr w:val="none" w:sz="0" w:space="0" w:color="auto" w:frame="1"/>
        </w:rPr>
        <w:t>将“有教无类、因材施教”落到实处</w:t>
      </w:r>
      <w:r w:rsidR="00AC7AEB">
        <w:rPr>
          <w:rFonts w:ascii="仿宋" w:eastAsia="仿宋" w:hAnsi="仿宋" w:cs="Arial" w:hint="eastAsia"/>
          <w:color w:val="000000"/>
          <w:kern w:val="0"/>
          <w:sz w:val="32"/>
          <w:szCs w:val="32"/>
          <w:bdr w:val="none" w:sz="0" w:space="0" w:color="auto" w:frame="1"/>
        </w:rPr>
        <w:t>，</w:t>
      </w:r>
      <w:r w:rsidR="00AC7AEB" w:rsidRPr="00AC57A4">
        <w:rPr>
          <w:rFonts w:ascii="仿宋" w:eastAsia="仿宋" w:hAnsi="仿宋" w:cs="Arial" w:hint="eastAsia"/>
          <w:color w:val="000000"/>
          <w:kern w:val="0"/>
          <w:sz w:val="32"/>
          <w:szCs w:val="32"/>
          <w:bdr w:val="none" w:sz="0" w:space="0" w:color="auto" w:frame="1"/>
        </w:rPr>
        <w:t>继续探索、完善分层分类教学、大学体育俱乐部制教学改革，促进学生自主发展和个性成长。</w:t>
      </w:r>
      <w:r w:rsidR="00AC7AEB" w:rsidRPr="00444A03">
        <w:rPr>
          <w:rFonts w:ascii="仿宋" w:eastAsia="仿宋" w:hAnsi="仿宋" w:cs="Arial" w:hint="eastAsia"/>
          <w:color w:val="000000"/>
          <w:kern w:val="0"/>
          <w:sz w:val="32"/>
          <w:szCs w:val="32"/>
          <w:bdr w:val="none" w:sz="0" w:space="0" w:color="auto" w:frame="1"/>
        </w:rPr>
        <w:t>紧贴区域经济发展需求，坚持问题导向和目标导向，修订和完善2019年版人才培养方案。进一步完善内部质量保证体系建设实施方案，在学校、专业、课程、教师、学生五个层面建立完整且相对独立的质量保证机制，形成全员、全程、全方位、全要素、网络化的内部质量保证体系。找准诊改起点，打造目标链，做实标准链，建立常态化诊断与改进工作机制，持续提高人才培养质量和人才培养能力。</w:t>
      </w:r>
    </w:p>
    <w:p w:rsidR="00AC7AEB" w:rsidRPr="00444A03" w:rsidRDefault="002C5CD9" w:rsidP="00AC7AEB">
      <w:pPr>
        <w:pStyle w:val="a5"/>
        <w:shd w:val="clear" w:color="auto" w:fill="FFFFFF"/>
        <w:spacing w:before="0" w:beforeAutospacing="0" w:after="0" w:afterAutospacing="0" w:line="600" w:lineRule="exact"/>
        <w:ind w:firstLine="645"/>
        <w:jc w:val="both"/>
        <w:rPr>
          <w:rFonts w:ascii="仿宋" w:eastAsia="仿宋" w:hAnsi="仿宋" w:cs="Arial"/>
          <w:color w:val="000000"/>
          <w:sz w:val="32"/>
          <w:szCs w:val="32"/>
          <w:bdr w:val="none" w:sz="0" w:space="0" w:color="auto" w:frame="1"/>
        </w:rPr>
      </w:pPr>
      <w:r>
        <w:rPr>
          <w:rFonts w:ascii="黑体" w:eastAsia="黑体" w:hAnsi="黑体" w:cs="Arial" w:hint="eastAsia"/>
          <w:color w:val="000000"/>
          <w:sz w:val="32"/>
          <w:szCs w:val="32"/>
        </w:rPr>
        <w:t>3</w:t>
      </w:r>
      <w:r w:rsidR="00AC7AEB">
        <w:rPr>
          <w:rFonts w:ascii="黑体" w:eastAsia="黑体" w:hAnsi="黑体" w:cs="Arial" w:hint="eastAsia"/>
          <w:color w:val="000000"/>
          <w:sz w:val="32"/>
          <w:szCs w:val="32"/>
        </w:rPr>
        <w:t>.</w:t>
      </w:r>
      <w:r w:rsidR="00AC7AEB" w:rsidRPr="00444A03">
        <w:rPr>
          <w:rFonts w:ascii="黑体" w:eastAsia="黑体" w:hAnsi="黑体" w:cs="Arial" w:hint="eastAsia"/>
          <w:color w:val="000000"/>
          <w:sz w:val="32"/>
          <w:szCs w:val="32"/>
        </w:rPr>
        <w:t>提升专业建设水平。</w:t>
      </w:r>
      <w:r w:rsidR="00AC7AEB" w:rsidRPr="00F3614F">
        <w:rPr>
          <w:rFonts w:ascii="仿宋" w:eastAsia="仿宋" w:hAnsi="仿宋" w:cs="Arial" w:hint="eastAsia"/>
          <w:color w:val="000000"/>
          <w:sz w:val="32"/>
          <w:szCs w:val="32"/>
          <w:bdr w:val="none" w:sz="0" w:space="0" w:color="auto" w:frame="1"/>
        </w:rPr>
        <w:t>按照“商科</w:t>
      </w:r>
      <w:r w:rsidR="00AC7AEB" w:rsidRPr="00F3614F">
        <w:rPr>
          <w:rFonts w:ascii="仿宋" w:eastAsia="仿宋" w:hAnsi="仿宋" w:cs="Arial"/>
          <w:color w:val="000000"/>
          <w:sz w:val="32"/>
          <w:szCs w:val="32"/>
          <w:bdr w:val="none" w:sz="0" w:space="0" w:color="auto" w:frame="1"/>
        </w:rPr>
        <w:t>+</w:t>
      </w:r>
      <w:r w:rsidR="00AC7AEB" w:rsidRPr="00F3614F">
        <w:rPr>
          <w:rFonts w:ascii="仿宋" w:eastAsia="仿宋" w:hAnsi="仿宋" w:cs="Arial" w:hint="eastAsia"/>
          <w:color w:val="000000"/>
          <w:sz w:val="32"/>
          <w:szCs w:val="32"/>
          <w:bdr w:val="none" w:sz="0" w:space="0" w:color="auto" w:frame="1"/>
        </w:rPr>
        <w:t>工科</w:t>
      </w:r>
      <w:r w:rsidR="00AC7AEB" w:rsidRPr="00F3614F">
        <w:rPr>
          <w:rFonts w:ascii="仿宋" w:eastAsia="仿宋" w:hAnsi="仿宋" w:cs="Arial"/>
          <w:color w:val="000000"/>
          <w:sz w:val="32"/>
          <w:szCs w:val="32"/>
          <w:bdr w:val="none" w:sz="0" w:space="0" w:color="auto" w:frame="1"/>
        </w:rPr>
        <w:t>+</w:t>
      </w:r>
      <w:r w:rsidR="00AC7AEB" w:rsidRPr="00F3614F">
        <w:rPr>
          <w:rFonts w:ascii="仿宋" w:eastAsia="仿宋" w:hAnsi="仿宋" w:cs="Arial" w:hint="eastAsia"/>
          <w:color w:val="000000"/>
          <w:sz w:val="32"/>
          <w:szCs w:val="32"/>
          <w:bdr w:val="none" w:sz="0" w:space="0" w:color="auto" w:frame="1"/>
        </w:rPr>
        <w:t>智能”的思路，</w:t>
      </w:r>
      <w:r w:rsidR="00AC7AEB">
        <w:rPr>
          <w:rFonts w:ascii="仿宋" w:eastAsia="仿宋" w:hAnsi="仿宋" w:cs="Arial" w:hint="eastAsia"/>
          <w:color w:val="000000"/>
          <w:sz w:val="32"/>
          <w:szCs w:val="32"/>
          <w:bdr w:val="none" w:sz="0" w:space="0" w:color="auto" w:frame="1"/>
        </w:rPr>
        <w:t>启动</w:t>
      </w:r>
      <w:r w:rsidR="00AC7AEB" w:rsidRPr="00F3614F">
        <w:rPr>
          <w:rFonts w:ascii="仿宋" w:eastAsia="仿宋" w:hAnsi="仿宋" w:cs="Arial" w:hint="eastAsia"/>
          <w:color w:val="000000"/>
          <w:sz w:val="32"/>
          <w:szCs w:val="32"/>
          <w:bdr w:val="none" w:sz="0" w:space="0" w:color="auto" w:frame="1"/>
        </w:rPr>
        <w:t>基于新商科、新工科专业集群</w:t>
      </w:r>
      <w:r w:rsidR="00AC7AEB">
        <w:rPr>
          <w:rFonts w:ascii="仿宋" w:eastAsia="仿宋" w:hAnsi="仿宋" w:cs="Arial" w:hint="eastAsia"/>
          <w:color w:val="000000"/>
          <w:sz w:val="32"/>
          <w:szCs w:val="32"/>
          <w:bdr w:val="none" w:sz="0" w:space="0" w:color="auto" w:frame="1"/>
        </w:rPr>
        <w:t>建设。</w:t>
      </w:r>
      <w:r w:rsidR="00AC7AEB">
        <w:rPr>
          <w:rFonts w:ascii="仿宋" w:eastAsia="仿宋" w:hAnsi="仿宋" w:cs="Times New Roman" w:hint="eastAsia"/>
          <w:color w:val="000000"/>
          <w:sz w:val="32"/>
          <w:szCs w:val="32"/>
        </w:rPr>
        <w:t>开展基于数字经济、数字技术的财经商贸类专业实践平台建设试点，持续推进省级产教融合</w:t>
      </w:r>
      <w:r w:rsidR="000E0FB6">
        <w:rPr>
          <w:rFonts w:ascii="仿宋" w:eastAsia="仿宋" w:hAnsi="仿宋" w:cs="Times New Roman" w:hint="eastAsia"/>
          <w:color w:val="000000"/>
          <w:sz w:val="32"/>
          <w:szCs w:val="32"/>
        </w:rPr>
        <w:t>协同育人</w:t>
      </w:r>
      <w:r w:rsidR="00AC7AEB">
        <w:rPr>
          <w:rFonts w:ascii="仿宋" w:eastAsia="仿宋" w:hAnsi="仿宋" w:cs="Times New Roman" w:hint="eastAsia"/>
          <w:color w:val="000000"/>
          <w:sz w:val="32"/>
          <w:szCs w:val="32"/>
        </w:rPr>
        <w:t>实训平台--</w:t>
      </w:r>
      <w:r w:rsidR="00AC7AEB" w:rsidRPr="00864E0D">
        <w:rPr>
          <w:rFonts w:ascii="仿宋" w:eastAsia="仿宋" w:hAnsi="仿宋" w:cs="Times New Roman"/>
          <w:color w:val="000000"/>
          <w:sz w:val="32"/>
          <w:szCs w:val="32"/>
        </w:rPr>
        <w:t>现代</w:t>
      </w:r>
      <w:r w:rsidR="00AC7AEB" w:rsidRPr="00864E0D">
        <w:rPr>
          <w:rFonts w:ascii="仿宋" w:eastAsia="仿宋" w:hAnsi="仿宋" w:cs="Times New Roman" w:hint="eastAsia"/>
          <w:color w:val="000000"/>
          <w:sz w:val="32"/>
          <w:szCs w:val="32"/>
        </w:rPr>
        <w:t>模具智能制造与虚拟仿真实训平台建设。开展互联网“大金融”实训中心、商科教育区块链实训体系示范区建设调研论证工作。</w:t>
      </w:r>
      <w:r w:rsidR="00AC7AEB" w:rsidRPr="00444A03">
        <w:rPr>
          <w:rFonts w:ascii="仿宋" w:eastAsia="仿宋" w:hAnsi="仿宋" w:cs="Times New Roman" w:hint="eastAsia"/>
          <w:color w:val="000000"/>
          <w:sz w:val="32"/>
          <w:szCs w:val="32"/>
        </w:rPr>
        <w:t>建立具有持续改进成效的专业教育质量规范，</w:t>
      </w:r>
      <w:r w:rsidR="00AC7AEB" w:rsidRPr="00826FBF">
        <w:rPr>
          <w:rFonts w:ascii="仿宋" w:eastAsia="仿宋" w:hAnsi="仿宋" w:cs="Arial" w:hint="eastAsia"/>
          <w:color w:val="000000"/>
          <w:sz w:val="32"/>
          <w:szCs w:val="32"/>
          <w:bdr w:val="none" w:sz="0" w:space="0" w:color="auto" w:frame="1"/>
        </w:rPr>
        <w:t>继续推进计算机应</w:t>
      </w:r>
      <w:r w:rsidR="00AC7AEB" w:rsidRPr="00CA09EF">
        <w:rPr>
          <w:rFonts w:ascii="仿宋" w:eastAsia="仿宋" w:hAnsi="仿宋" w:cs="Times New Roman" w:hint="eastAsia"/>
          <w:color w:val="000000"/>
          <w:sz w:val="32"/>
          <w:szCs w:val="32"/>
        </w:rPr>
        <w:t>用等两个专业按“悉尼协议”范式重建专业的试点。完成</w:t>
      </w:r>
      <w:r w:rsidR="001C31E0">
        <w:rPr>
          <w:rFonts w:ascii="仿宋" w:eastAsia="仿宋" w:hAnsi="仿宋" w:cs="Times New Roman" w:hint="eastAsia"/>
          <w:color w:val="000000"/>
          <w:sz w:val="32"/>
          <w:szCs w:val="32"/>
        </w:rPr>
        <w:t>1个</w:t>
      </w:r>
      <w:r w:rsidR="00AC7AEB" w:rsidRPr="00CA09EF">
        <w:rPr>
          <w:rFonts w:ascii="仿宋" w:eastAsia="仿宋" w:hAnsi="仿宋" w:cs="Times New Roman" w:hint="eastAsia"/>
          <w:color w:val="000000"/>
          <w:sz w:val="32"/>
          <w:szCs w:val="32"/>
        </w:rPr>
        <w:t>省品牌专业和</w:t>
      </w:r>
      <w:r w:rsidR="001C31E0">
        <w:rPr>
          <w:rFonts w:ascii="仿宋" w:eastAsia="仿宋" w:hAnsi="仿宋" w:cs="Times New Roman" w:hint="eastAsia"/>
          <w:color w:val="000000"/>
          <w:sz w:val="32"/>
          <w:szCs w:val="32"/>
        </w:rPr>
        <w:t>5个</w:t>
      </w:r>
      <w:r w:rsidR="00AC7AEB" w:rsidRPr="00CA09EF">
        <w:rPr>
          <w:rFonts w:ascii="仿宋" w:eastAsia="仿宋" w:hAnsi="仿宋" w:cs="Times New Roman" w:hint="eastAsia"/>
          <w:color w:val="000000"/>
          <w:sz w:val="32"/>
          <w:szCs w:val="32"/>
        </w:rPr>
        <w:t>省骨干专业的验收</w:t>
      </w:r>
      <w:r w:rsidR="00AC7AEB" w:rsidRPr="00CA09EF">
        <w:rPr>
          <w:rFonts w:ascii="仿宋" w:eastAsia="仿宋" w:hAnsi="仿宋" w:cs="Times New Roman" w:hint="eastAsia"/>
          <w:color w:val="000000"/>
          <w:sz w:val="32"/>
          <w:szCs w:val="32"/>
        </w:rPr>
        <w:lastRenderedPageBreak/>
        <w:t>以及校重点专业的中期检查。</w:t>
      </w:r>
      <w:r w:rsidR="00AC7AEB">
        <w:rPr>
          <w:rFonts w:ascii="仿宋" w:eastAsia="仿宋" w:hAnsi="仿宋" w:cs="Times New Roman" w:hint="eastAsia"/>
          <w:color w:val="000000"/>
          <w:sz w:val="32"/>
          <w:szCs w:val="32"/>
        </w:rPr>
        <w:t>积极申报省第二批品牌专业。</w:t>
      </w:r>
      <w:r w:rsidR="00AC7AEB" w:rsidRPr="00CA09EF">
        <w:rPr>
          <w:rFonts w:ascii="仿宋" w:eastAsia="仿宋" w:hAnsi="仿宋" w:cs="Times New Roman" w:hint="eastAsia"/>
          <w:color w:val="000000"/>
          <w:sz w:val="32"/>
          <w:szCs w:val="32"/>
        </w:rPr>
        <w:t>全面推行专业标准、课程标准的修订，</w:t>
      </w:r>
      <w:r w:rsidR="00AC7AEB" w:rsidRPr="00CA09EF">
        <w:rPr>
          <w:rFonts w:ascii="仿宋" w:eastAsia="仿宋" w:hAnsi="仿宋" w:cs="Times New Roman"/>
          <w:color w:val="000000"/>
          <w:sz w:val="32"/>
          <w:szCs w:val="32"/>
        </w:rPr>
        <w:t>举办</w:t>
      </w:r>
      <w:r w:rsidR="00AC7AEB" w:rsidRPr="00CA09EF">
        <w:rPr>
          <w:rFonts w:ascii="仿宋" w:eastAsia="仿宋" w:hAnsi="仿宋" w:cs="Times New Roman" w:hint="eastAsia"/>
          <w:color w:val="000000"/>
          <w:sz w:val="32"/>
          <w:szCs w:val="32"/>
        </w:rPr>
        <w:t>说专业、说课程竞赛</w:t>
      </w:r>
      <w:r w:rsidR="00AC7AEB" w:rsidRPr="00CA09EF">
        <w:rPr>
          <w:rFonts w:ascii="仿宋" w:eastAsia="仿宋" w:hAnsi="仿宋" w:cs="Times New Roman"/>
          <w:color w:val="000000"/>
          <w:sz w:val="32"/>
          <w:szCs w:val="32"/>
        </w:rPr>
        <w:t>活动</w:t>
      </w:r>
      <w:r w:rsidR="00AC7AEB">
        <w:rPr>
          <w:rFonts w:ascii="仿宋" w:eastAsia="仿宋" w:hAnsi="仿宋" w:cs="Times New Roman" w:hint="eastAsia"/>
          <w:color w:val="000000"/>
          <w:sz w:val="32"/>
          <w:szCs w:val="32"/>
        </w:rPr>
        <w:t>。</w:t>
      </w:r>
    </w:p>
    <w:p w:rsidR="00AC7AEB" w:rsidRDefault="002C5CD9" w:rsidP="00AC7AEB">
      <w:pPr>
        <w:spacing w:line="600" w:lineRule="exact"/>
        <w:ind w:firstLineChars="200" w:firstLine="640"/>
        <w:rPr>
          <w:rFonts w:ascii="宋体" w:hAnsi="宋体" w:cs="宋体"/>
          <w:sz w:val="28"/>
          <w:szCs w:val="28"/>
        </w:rPr>
      </w:pPr>
      <w:r>
        <w:rPr>
          <w:rFonts w:ascii="黑体" w:eastAsia="黑体" w:hAnsi="黑体" w:cs="Arial" w:hint="eastAsia"/>
          <w:color w:val="000000"/>
          <w:sz w:val="32"/>
          <w:szCs w:val="32"/>
        </w:rPr>
        <w:t>4</w:t>
      </w:r>
      <w:r w:rsidR="00AC7AEB">
        <w:rPr>
          <w:rFonts w:ascii="黑体" w:eastAsia="黑体" w:hAnsi="黑体" w:cs="Arial" w:hint="eastAsia"/>
          <w:color w:val="000000"/>
          <w:sz w:val="32"/>
          <w:szCs w:val="32"/>
        </w:rPr>
        <w:t>.</w:t>
      </w:r>
      <w:r w:rsidR="00AC7AEB" w:rsidRPr="00444A03">
        <w:rPr>
          <w:rFonts w:ascii="黑体" w:eastAsia="黑体" w:hAnsi="黑体" w:cs="Arial" w:hint="eastAsia"/>
          <w:color w:val="000000"/>
          <w:sz w:val="32"/>
          <w:szCs w:val="32"/>
        </w:rPr>
        <w:t>提高教育教学质量。</w:t>
      </w:r>
      <w:r w:rsidR="00AC7AEB" w:rsidRPr="00444A03">
        <w:rPr>
          <w:rFonts w:ascii="仿宋" w:eastAsia="仿宋" w:hAnsi="仿宋" w:hint="eastAsia"/>
          <w:color w:val="000000"/>
          <w:sz w:val="32"/>
          <w:szCs w:val="32"/>
        </w:rPr>
        <w:t>紧抓课堂教学主阵地，积极推动“课堂革命”。</w:t>
      </w:r>
      <w:r w:rsidR="00AC7AEB">
        <w:rPr>
          <w:rFonts w:ascii="仿宋" w:eastAsia="仿宋" w:hAnsi="仿宋" w:hint="eastAsia"/>
          <w:color w:val="000000"/>
          <w:sz w:val="32"/>
          <w:szCs w:val="32"/>
        </w:rPr>
        <w:t>启动有效课堂教学认证，</w:t>
      </w:r>
      <w:r w:rsidR="00AC7AEB" w:rsidRPr="00444A03">
        <w:rPr>
          <w:rFonts w:ascii="仿宋" w:eastAsia="仿宋" w:hAnsi="仿宋" w:hint="eastAsia"/>
          <w:color w:val="000000"/>
          <w:sz w:val="32"/>
          <w:szCs w:val="32"/>
        </w:rPr>
        <w:t>制定有效课堂的认定标准和办法</w:t>
      </w:r>
      <w:r w:rsidR="00AC7AEB" w:rsidRPr="00CA09EF">
        <w:rPr>
          <w:rFonts w:ascii="仿宋" w:eastAsia="仿宋" w:hAnsi="仿宋" w:hint="eastAsia"/>
          <w:color w:val="000000"/>
          <w:sz w:val="32"/>
          <w:szCs w:val="32"/>
        </w:rPr>
        <w:t>。充分利用超星泛雅平台、蓝墨云班课、爱课程</w:t>
      </w:r>
      <w:r w:rsidR="00AC7AEB">
        <w:rPr>
          <w:rFonts w:ascii="仿宋" w:eastAsia="仿宋" w:hAnsi="仿宋" w:hint="eastAsia"/>
          <w:color w:val="000000"/>
          <w:sz w:val="32"/>
          <w:szCs w:val="32"/>
        </w:rPr>
        <w:t>、世界大学城</w:t>
      </w:r>
      <w:r w:rsidR="00AC7AEB" w:rsidRPr="00CA09EF">
        <w:rPr>
          <w:rFonts w:ascii="仿宋" w:eastAsia="仿宋" w:hAnsi="仿宋" w:hint="eastAsia"/>
          <w:color w:val="000000"/>
          <w:sz w:val="32"/>
          <w:szCs w:val="32"/>
        </w:rPr>
        <w:t>等在线平台，着力打造学生满意、高质量专业教学资源库和精品在线课程，申报</w:t>
      </w:r>
      <w:r w:rsidR="001F680F">
        <w:rPr>
          <w:rFonts w:ascii="仿宋" w:eastAsia="仿宋" w:hAnsi="仿宋" w:hint="eastAsia"/>
          <w:color w:val="000000"/>
          <w:sz w:val="32"/>
          <w:szCs w:val="32"/>
        </w:rPr>
        <w:t>入选</w:t>
      </w:r>
      <w:r w:rsidR="00AC7AEB" w:rsidRPr="00CA09EF">
        <w:rPr>
          <w:rFonts w:ascii="仿宋" w:eastAsia="仿宋" w:hAnsi="仿宋" w:hint="eastAsia"/>
          <w:color w:val="000000"/>
          <w:sz w:val="32"/>
          <w:szCs w:val="32"/>
        </w:rPr>
        <w:t>省级在线开放课程3-5门。组织优秀教材评选</w:t>
      </w:r>
      <w:r w:rsidR="001C31E0">
        <w:rPr>
          <w:rFonts w:ascii="仿宋" w:eastAsia="仿宋" w:hAnsi="仿宋" w:hint="eastAsia"/>
          <w:color w:val="000000"/>
          <w:sz w:val="32"/>
          <w:szCs w:val="32"/>
        </w:rPr>
        <w:t>，申报</w:t>
      </w:r>
      <w:r w:rsidR="00AC7AEB" w:rsidRPr="00CA09EF">
        <w:rPr>
          <w:rFonts w:ascii="仿宋" w:eastAsia="仿宋" w:hAnsi="仿宋" w:hint="eastAsia"/>
          <w:color w:val="000000"/>
          <w:sz w:val="32"/>
          <w:szCs w:val="32"/>
        </w:rPr>
        <w:t>国家规划教材和省重点教材</w:t>
      </w:r>
      <w:r w:rsidR="001C31E0">
        <w:rPr>
          <w:rFonts w:ascii="仿宋" w:eastAsia="仿宋" w:hAnsi="仿宋" w:hint="eastAsia"/>
          <w:color w:val="000000"/>
          <w:sz w:val="32"/>
          <w:szCs w:val="32"/>
        </w:rPr>
        <w:t>2-4部</w:t>
      </w:r>
      <w:r w:rsidR="00AC7AEB" w:rsidRPr="00CA09EF">
        <w:rPr>
          <w:rFonts w:ascii="仿宋" w:eastAsia="仿宋" w:hAnsi="仿宋" w:hint="eastAsia"/>
          <w:color w:val="000000"/>
          <w:sz w:val="32"/>
          <w:szCs w:val="32"/>
        </w:rPr>
        <w:t>。</w:t>
      </w:r>
      <w:r w:rsidR="00AC7AEB">
        <w:rPr>
          <w:rFonts w:ascii="仿宋" w:eastAsia="仿宋" w:hAnsi="仿宋" w:hint="eastAsia"/>
          <w:color w:val="000000"/>
          <w:sz w:val="32"/>
          <w:szCs w:val="32"/>
        </w:rPr>
        <w:t>做好国家教学资源库会计专业和工商企业管理专业相关课程建设。</w:t>
      </w:r>
      <w:r w:rsidR="00AC7AEB" w:rsidRPr="00CA09EF">
        <w:rPr>
          <w:rFonts w:ascii="仿宋" w:eastAsia="仿宋" w:hAnsi="仿宋" w:hint="eastAsia"/>
          <w:color w:val="000000"/>
          <w:sz w:val="32"/>
          <w:szCs w:val="32"/>
        </w:rPr>
        <w:t>成立考试中心，守好考试底线，加强学风建设。</w:t>
      </w:r>
      <w:r w:rsidR="00AC7AEB">
        <w:rPr>
          <w:rFonts w:ascii="仿宋" w:eastAsia="仿宋" w:hAnsi="仿宋" w:hint="eastAsia"/>
          <w:color w:val="000000"/>
          <w:sz w:val="32"/>
          <w:szCs w:val="32"/>
        </w:rPr>
        <w:t>做好省高职院校会计、银行业务综合技能大赛承办工作。</w:t>
      </w:r>
      <w:r w:rsidR="00AC7AEB" w:rsidRPr="00CA09EF">
        <w:rPr>
          <w:rFonts w:ascii="仿宋" w:eastAsia="仿宋" w:hAnsi="仿宋" w:hint="eastAsia"/>
          <w:color w:val="000000"/>
          <w:sz w:val="32"/>
          <w:szCs w:val="32"/>
        </w:rPr>
        <w:t>以师生“技能大赛”为载体，进一步提升各类竞赛的获奖人数及层次，在信息化教学大赛</w:t>
      </w:r>
      <w:r w:rsidR="00AC7AEB">
        <w:rPr>
          <w:rFonts w:ascii="仿宋" w:eastAsia="仿宋" w:hAnsi="仿宋" w:hint="eastAsia"/>
          <w:color w:val="000000"/>
          <w:sz w:val="32"/>
          <w:szCs w:val="32"/>
        </w:rPr>
        <w:t>、</w:t>
      </w:r>
      <w:r w:rsidR="00AC7AEB" w:rsidRPr="00CA09EF">
        <w:rPr>
          <w:rFonts w:ascii="仿宋" w:eastAsia="仿宋" w:hAnsi="仿宋" w:hint="eastAsia"/>
          <w:color w:val="000000"/>
          <w:sz w:val="32"/>
          <w:szCs w:val="32"/>
        </w:rPr>
        <w:t>职业技能大赛等专业大赛上实现获奖数量和层次的新突破。</w:t>
      </w:r>
      <w:r w:rsidR="00AC7AEB">
        <w:rPr>
          <w:rFonts w:ascii="仿宋" w:eastAsia="仿宋" w:hAnsi="仿宋" w:hint="eastAsia"/>
          <w:color w:val="000000"/>
          <w:sz w:val="32"/>
          <w:szCs w:val="32"/>
        </w:rPr>
        <w:t>受教育厅委托，举办</w:t>
      </w:r>
      <w:r w:rsidR="00AC7AEB" w:rsidRPr="00CA09EF">
        <w:rPr>
          <w:rFonts w:ascii="仿宋" w:eastAsia="仿宋" w:hAnsi="仿宋" w:hint="eastAsia"/>
          <w:color w:val="000000"/>
          <w:sz w:val="32"/>
          <w:szCs w:val="32"/>
        </w:rPr>
        <w:t>全省</w:t>
      </w:r>
      <w:r w:rsidR="00AC7AEB">
        <w:rPr>
          <w:rFonts w:ascii="仿宋" w:eastAsia="仿宋" w:hAnsi="仿宋" w:hint="eastAsia"/>
          <w:color w:val="000000"/>
          <w:sz w:val="32"/>
          <w:szCs w:val="32"/>
        </w:rPr>
        <w:t>高职院校二级学院院长（系主任）教学和管理</w:t>
      </w:r>
      <w:r w:rsidR="00AC7AEB" w:rsidRPr="00CA09EF">
        <w:rPr>
          <w:rFonts w:ascii="仿宋" w:eastAsia="仿宋" w:hAnsi="仿宋" w:hint="eastAsia"/>
          <w:color w:val="000000"/>
          <w:sz w:val="32"/>
          <w:szCs w:val="32"/>
        </w:rPr>
        <w:t>能力提升培训班。</w:t>
      </w:r>
      <w:r w:rsidR="00AC7AEB">
        <w:rPr>
          <w:rFonts w:ascii="仿宋" w:eastAsia="仿宋" w:hAnsi="仿宋" w:hint="eastAsia"/>
          <w:color w:val="000000"/>
          <w:sz w:val="32"/>
          <w:szCs w:val="32"/>
        </w:rPr>
        <w:t>加强教学基层组织建设，开展精品教研活动和优秀教研室评选。</w:t>
      </w:r>
      <w:r w:rsidR="00AC7AEB" w:rsidRPr="00472E3D">
        <w:rPr>
          <w:rFonts w:ascii="仿宋" w:eastAsia="仿宋" w:hAnsi="仿宋" w:hint="eastAsia"/>
          <w:color w:val="000000"/>
          <w:sz w:val="32"/>
          <w:szCs w:val="32"/>
        </w:rPr>
        <w:t>完成2019年度</w:t>
      </w:r>
      <w:r w:rsidR="001F680F">
        <w:rPr>
          <w:rFonts w:ascii="仿宋" w:eastAsia="仿宋" w:hAnsi="仿宋" w:hint="eastAsia"/>
          <w:color w:val="000000"/>
          <w:sz w:val="32"/>
          <w:szCs w:val="32"/>
        </w:rPr>
        <w:t>人才培养</w:t>
      </w:r>
      <w:r w:rsidR="00AC7AEB" w:rsidRPr="00472E3D">
        <w:rPr>
          <w:rFonts w:ascii="仿宋" w:eastAsia="仿宋" w:hAnsi="仿宋" w:hint="eastAsia"/>
          <w:color w:val="000000"/>
          <w:sz w:val="32"/>
          <w:szCs w:val="32"/>
        </w:rPr>
        <w:t>质量报告编制</w:t>
      </w:r>
      <w:r w:rsidR="00AC7AEB">
        <w:rPr>
          <w:rFonts w:ascii="仿宋" w:eastAsia="仿宋" w:hAnsi="仿宋" w:hint="eastAsia"/>
          <w:color w:val="000000"/>
          <w:sz w:val="32"/>
          <w:szCs w:val="32"/>
        </w:rPr>
        <w:t>工作</w:t>
      </w:r>
      <w:r w:rsidR="00AC7AEB" w:rsidRPr="00472E3D">
        <w:rPr>
          <w:rFonts w:ascii="仿宋" w:eastAsia="仿宋" w:hAnsi="仿宋" w:hint="eastAsia"/>
          <w:color w:val="000000"/>
          <w:sz w:val="32"/>
          <w:szCs w:val="32"/>
        </w:rPr>
        <w:t>，</w:t>
      </w:r>
      <w:r w:rsidR="00AC7AEB">
        <w:rPr>
          <w:rFonts w:ascii="仿宋" w:eastAsia="仿宋" w:hAnsi="仿宋" w:hint="eastAsia"/>
          <w:color w:val="000000"/>
          <w:sz w:val="32"/>
          <w:szCs w:val="32"/>
        </w:rPr>
        <w:t>力争</w:t>
      </w:r>
      <w:r w:rsidR="00AC7AEB" w:rsidRPr="00472E3D">
        <w:rPr>
          <w:rFonts w:ascii="仿宋" w:eastAsia="仿宋" w:hAnsi="仿宋" w:hint="eastAsia"/>
          <w:color w:val="000000"/>
          <w:sz w:val="32"/>
          <w:szCs w:val="32"/>
        </w:rPr>
        <w:t>1-2个高质量典型案例入选《江苏省高等职业教育年度报告》</w:t>
      </w:r>
      <w:r w:rsidR="00AC7AEB">
        <w:rPr>
          <w:rFonts w:ascii="仿宋" w:eastAsia="仿宋" w:hAnsi="仿宋" w:hint="eastAsia"/>
          <w:color w:val="000000"/>
          <w:sz w:val="32"/>
          <w:szCs w:val="32"/>
        </w:rPr>
        <w:t>。</w:t>
      </w:r>
      <w:r w:rsidR="00AC7AEB" w:rsidRPr="00AC57A4">
        <w:rPr>
          <w:rFonts w:ascii="仿宋" w:eastAsia="仿宋" w:hAnsi="仿宋" w:hint="eastAsia"/>
          <w:color w:val="000000"/>
          <w:sz w:val="32"/>
          <w:szCs w:val="32"/>
        </w:rPr>
        <w:t>力争在省级优秀毕业设计（论文）评选中实现高级别奖项新突破。</w:t>
      </w:r>
    </w:p>
    <w:p w:rsidR="00AC7AEB" w:rsidRPr="00444A03" w:rsidRDefault="002C5CD9" w:rsidP="00AC7AEB">
      <w:pPr>
        <w:widowControl/>
        <w:adjustRightInd w:val="0"/>
        <w:snapToGrid w:val="0"/>
        <w:spacing w:line="600" w:lineRule="exact"/>
        <w:ind w:firstLineChars="200" w:firstLine="640"/>
        <w:rPr>
          <w:rFonts w:ascii="仿宋" w:eastAsia="仿宋" w:hAnsi="仿宋"/>
          <w:color w:val="000000"/>
          <w:kern w:val="0"/>
          <w:sz w:val="32"/>
          <w:szCs w:val="32"/>
        </w:rPr>
      </w:pPr>
      <w:r>
        <w:rPr>
          <w:rFonts w:ascii="黑体" w:eastAsia="黑体" w:hAnsi="黑体" w:cs="Arial" w:hint="eastAsia"/>
          <w:color w:val="000000"/>
          <w:sz w:val="32"/>
          <w:szCs w:val="32"/>
        </w:rPr>
        <w:t>5</w:t>
      </w:r>
      <w:r w:rsidR="00AC7AEB">
        <w:rPr>
          <w:rFonts w:ascii="黑体" w:eastAsia="黑体" w:hAnsi="黑体" w:cs="Arial" w:hint="eastAsia"/>
          <w:color w:val="000000"/>
          <w:sz w:val="32"/>
          <w:szCs w:val="32"/>
        </w:rPr>
        <w:t>.</w:t>
      </w:r>
      <w:r w:rsidR="00AC7AEB" w:rsidRPr="00444A03">
        <w:rPr>
          <w:rFonts w:ascii="黑体" w:eastAsia="黑体" w:hAnsi="黑体" w:cs="Arial" w:hint="eastAsia"/>
          <w:color w:val="000000"/>
          <w:sz w:val="32"/>
          <w:szCs w:val="32"/>
        </w:rPr>
        <w:t>抓好招生就业创业。</w:t>
      </w:r>
      <w:r w:rsidR="00AC7AEB" w:rsidRPr="00444A03">
        <w:rPr>
          <w:rFonts w:ascii="仿宋" w:eastAsia="仿宋" w:hAnsi="仿宋" w:hint="eastAsia"/>
          <w:color w:val="000000"/>
          <w:kern w:val="0"/>
          <w:sz w:val="32"/>
          <w:szCs w:val="32"/>
        </w:rPr>
        <w:t>建立招生、人才培养与就业相互衔接的联动机制，加强优质生源基地建设，不断提高生源质量和新生入学报到率，</w:t>
      </w:r>
      <w:r w:rsidR="00935641">
        <w:rPr>
          <w:rFonts w:ascii="仿宋" w:eastAsia="仿宋" w:hAnsi="仿宋" w:hint="eastAsia"/>
          <w:color w:val="000000"/>
          <w:kern w:val="0"/>
          <w:sz w:val="32"/>
          <w:szCs w:val="32"/>
        </w:rPr>
        <w:t>新生录取人数</w:t>
      </w:r>
      <w:r w:rsidR="0095741D">
        <w:rPr>
          <w:rFonts w:ascii="仿宋" w:eastAsia="仿宋" w:hAnsi="仿宋" w:hint="eastAsia"/>
          <w:color w:val="000000"/>
          <w:kern w:val="0"/>
          <w:sz w:val="32"/>
          <w:szCs w:val="32"/>
        </w:rPr>
        <w:t>力争达到3100</w:t>
      </w:r>
      <w:r w:rsidR="00935641">
        <w:rPr>
          <w:rFonts w:ascii="仿宋" w:eastAsia="仿宋" w:hAnsi="仿宋" w:hint="eastAsia"/>
          <w:color w:val="000000"/>
          <w:kern w:val="0"/>
          <w:sz w:val="32"/>
          <w:szCs w:val="32"/>
        </w:rPr>
        <w:t>人</w:t>
      </w:r>
      <w:r w:rsidR="00AC7AEB" w:rsidRPr="00444A03">
        <w:rPr>
          <w:rFonts w:ascii="仿宋" w:eastAsia="仿宋" w:hAnsi="仿宋" w:hint="eastAsia"/>
          <w:color w:val="000000"/>
          <w:kern w:val="0"/>
          <w:sz w:val="32"/>
          <w:szCs w:val="32"/>
        </w:rPr>
        <w:t>。把就业指导工作贯穿到人才培养全过程，高质量、精准提供就业指导服务。对毕</w:t>
      </w:r>
      <w:r w:rsidR="00AC7AEB" w:rsidRPr="00444A03">
        <w:rPr>
          <w:rFonts w:ascii="仿宋" w:eastAsia="仿宋" w:hAnsi="仿宋" w:hint="eastAsia"/>
          <w:color w:val="000000"/>
          <w:kern w:val="0"/>
          <w:sz w:val="32"/>
          <w:szCs w:val="32"/>
        </w:rPr>
        <w:lastRenderedPageBreak/>
        <w:t>业生就业质量进行跟踪调查，举办毕业生返校专场招聘会、校园双选会，为</w:t>
      </w:r>
      <w:r w:rsidR="003E4EF0">
        <w:rPr>
          <w:rFonts w:ascii="仿宋" w:eastAsia="仿宋" w:hAnsi="仿宋" w:hint="eastAsia"/>
          <w:color w:val="000000"/>
          <w:kern w:val="0"/>
          <w:sz w:val="32"/>
          <w:szCs w:val="32"/>
        </w:rPr>
        <w:t>每名</w:t>
      </w:r>
      <w:r w:rsidR="00AC7AEB" w:rsidRPr="00444A03">
        <w:rPr>
          <w:rFonts w:ascii="仿宋" w:eastAsia="仿宋" w:hAnsi="仿宋" w:hint="eastAsia"/>
          <w:color w:val="000000"/>
          <w:kern w:val="0"/>
          <w:sz w:val="32"/>
          <w:szCs w:val="32"/>
        </w:rPr>
        <w:t>学生提供</w:t>
      </w:r>
      <w:r w:rsidR="0095741D">
        <w:rPr>
          <w:rFonts w:ascii="仿宋" w:eastAsia="仿宋" w:hAnsi="仿宋" w:hint="eastAsia"/>
          <w:color w:val="000000"/>
          <w:kern w:val="0"/>
          <w:sz w:val="32"/>
          <w:szCs w:val="32"/>
        </w:rPr>
        <w:t>6</w:t>
      </w:r>
      <w:r w:rsidR="003E4EF0">
        <w:rPr>
          <w:rFonts w:ascii="仿宋" w:eastAsia="仿宋" w:hAnsi="仿宋" w:hint="eastAsia"/>
          <w:color w:val="000000"/>
          <w:kern w:val="0"/>
          <w:sz w:val="32"/>
          <w:szCs w:val="32"/>
        </w:rPr>
        <w:t>-</w:t>
      </w:r>
      <w:r w:rsidR="0095741D">
        <w:rPr>
          <w:rFonts w:ascii="仿宋" w:eastAsia="仿宋" w:hAnsi="仿宋" w:hint="eastAsia"/>
          <w:color w:val="000000"/>
          <w:kern w:val="0"/>
          <w:sz w:val="32"/>
          <w:szCs w:val="32"/>
        </w:rPr>
        <w:t>8</w:t>
      </w:r>
      <w:r w:rsidR="003E4EF0">
        <w:rPr>
          <w:rFonts w:ascii="仿宋" w:eastAsia="仿宋" w:hAnsi="仿宋" w:hint="eastAsia"/>
          <w:color w:val="000000"/>
          <w:kern w:val="0"/>
          <w:sz w:val="32"/>
          <w:szCs w:val="32"/>
        </w:rPr>
        <w:t>个就业岗位</w:t>
      </w:r>
      <w:r w:rsidR="00AC7AEB" w:rsidRPr="00444A03">
        <w:rPr>
          <w:rFonts w:ascii="仿宋" w:eastAsia="仿宋" w:hAnsi="仿宋" w:hint="eastAsia"/>
          <w:color w:val="000000"/>
          <w:kern w:val="0"/>
          <w:sz w:val="32"/>
          <w:szCs w:val="32"/>
        </w:rPr>
        <w:t>，</w:t>
      </w:r>
      <w:r w:rsidR="003E4EF0">
        <w:rPr>
          <w:rFonts w:ascii="仿宋" w:eastAsia="仿宋" w:hAnsi="仿宋" w:hint="eastAsia"/>
          <w:color w:val="000000"/>
          <w:kern w:val="0"/>
          <w:sz w:val="32"/>
          <w:szCs w:val="32"/>
        </w:rPr>
        <w:t>2019届毕业生就业率达到9</w:t>
      </w:r>
      <w:r w:rsidR="0095741D">
        <w:rPr>
          <w:rFonts w:ascii="仿宋" w:eastAsia="仿宋" w:hAnsi="仿宋" w:hint="eastAsia"/>
          <w:color w:val="000000"/>
          <w:kern w:val="0"/>
          <w:sz w:val="32"/>
          <w:szCs w:val="32"/>
        </w:rPr>
        <w:t>7</w:t>
      </w:r>
      <w:r w:rsidR="003E4EF0">
        <w:rPr>
          <w:rFonts w:ascii="仿宋" w:eastAsia="仿宋" w:hAnsi="仿宋" w:hint="eastAsia"/>
          <w:color w:val="000000"/>
          <w:kern w:val="0"/>
          <w:sz w:val="32"/>
          <w:szCs w:val="32"/>
        </w:rPr>
        <w:t>%</w:t>
      </w:r>
      <w:r w:rsidR="0095741D">
        <w:rPr>
          <w:rFonts w:ascii="仿宋" w:eastAsia="仿宋" w:hAnsi="仿宋" w:hint="eastAsia"/>
          <w:color w:val="000000"/>
          <w:kern w:val="0"/>
          <w:sz w:val="32"/>
          <w:szCs w:val="32"/>
        </w:rPr>
        <w:t>以上</w:t>
      </w:r>
      <w:bookmarkStart w:id="0" w:name="_GoBack"/>
      <w:bookmarkEnd w:id="0"/>
      <w:r w:rsidR="00AC7AEB" w:rsidRPr="00444A03">
        <w:rPr>
          <w:rFonts w:ascii="仿宋" w:eastAsia="仿宋" w:hAnsi="仿宋" w:hint="eastAsia"/>
          <w:color w:val="000000"/>
          <w:kern w:val="0"/>
          <w:sz w:val="32"/>
          <w:szCs w:val="32"/>
        </w:rPr>
        <w:t>。充分发挥</w:t>
      </w:r>
      <w:r w:rsidR="000E0FB6">
        <w:rPr>
          <w:rFonts w:ascii="仿宋" w:eastAsia="仿宋" w:hAnsi="仿宋" w:hint="eastAsia"/>
          <w:color w:val="000000"/>
          <w:sz w:val="32"/>
          <w:szCs w:val="32"/>
        </w:rPr>
        <w:t>“淮安创业大学”“</w:t>
      </w:r>
      <w:r w:rsidR="000E0FB6" w:rsidRPr="00444A03">
        <w:rPr>
          <w:rFonts w:ascii="仿宋" w:eastAsia="仿宋" w:hAnsi="仿宋" w:hint="eastAsia"/>
          <w:color w:val="000000"/>
          <w:kern w:val="0"/>
          <w:sz w:val="32"/>
          <w:szCs w:val="32"/>
        </w:rPr>
        <w:t>大学生创</w:t>
      </w:r>
      <w:r w:rsidR="000E0FB6">
        <w:rPr>
          <w:rFonts w:ascii="仿宋" w:eastAsia="仿宋" w:hAnsi="仿宋" w:hint="eastAsia"/>
          <w:color w:val="000000"/>
          <w:kern w:val="0"/>
          <w:sz w:val="32"/>
          <w:szCs w:val="32"/>
        </w:rPr>
        <w:t>新</w:t>
      </w:r>
      <w:r w:rsidR="000E0FB6" w:rsidRPr="00444A03">
        <w:rPr>
          <w:rFonts w:ascii="仿宋" w:eastAsia="仿宋" w:hAnsi="仿宋" w:hint="eastAsia"/>
          <w:color w:val="000000"/>
          <w:kern w:val="0"/>
          <w:sz w:val="32"/>
          <w:szCs w:val="32"/>
        </w:rPr>
        <w:t>创业体验中心</w:t>
      </w:r>
      <w:r w:rsidR="000E0FB6">
        <w:rPr>
          <w:rFonts w:ascii="仿宋" w:eastAsia="仿宋" w:hAnsi="仿宋" w:hint="eastAsia"/>
          <w:color w:val="000000"/>
          <w:sz w:val="32"/>
          <w:szCs w:val="32"/>
        </w:rPr>
        <w:t>”</w:t>
      </w:r>
      <w:r w:rsidR="000E0FB6">
        <w:rPr>
          <w:rFonts w:ascii="仿宋" w:eastAsia="仿宋" w:hAnsi="仿宋" w:hint="eastAsia"/>
          <w:color w:val="000000"/>
          <w:kern w:val="0"/>
          <w:sz w:val="32"/>
          <w:szCs w:val="32"/>
        </w:rPr>
        <w:t>的管理、教育、指导、服务作用，把创新创业教育融入人才培养</w:t>
      </w:r>
      <w:r w:rsidR="00AC7AEB" w:rsidRPr="00444A03">
        <w:rPr>
          <w:rFonts w:ascii="仿宋" w:eastAsia="仿宋" w:hAnsi="仿宋" w:hint="eastAsia"/>
          <w:color w:val="000000"/>
          <w:kern w:val="0"/>
          <w:sz w:val="32"/>
          <w:szCs w:val="32"/>
        </w:rPr>
        <w:t>全过程，开展创业实践基地和创业成果孵化基础建设，</w:t>
      </w:r>
      <w:r w:rsidR="00AC7AEB" w:rsidRPr="00444A03">
        <w:rPr>
          <w:rFonts w:ascii="仿宋" w:eastAsia="仿宋" w:hAnsi="仿宋" w:hint="eastAsia"/>
          <w:color w:val="000000"/>
          <w:sz w:val="32"/>
          <w:szCs w:val="32"/>
          <w:shd w:val="clear" w:color="auto" w:fill="FFFFFF"/>
        </w:rPr>
        <w:t>成立院级创新创业咨询室。</w:t>
      </w:r>
      <w:r w:rsidR="00935641">
        <w:rPr>
          <w:rFonts w:ascii="仿宋" w:eastAsia="仿宋" w:hAnsi="仿宋" w:hint="eastAsia"/>
          <w:color w:val="000000"/>
          <w:kern w:val="0"/>
          <w:sz w:val="32"/>
          <w:szCs w:val="32"/>
        </w:rPr>
        <w:t>力争</w:t>
      </w:r>
      <w:r w:rsidR="00AC7AEB">
        <w:rPr>
          <w:rFonts w:ascii="仿宋" w:eastAsia="仿宋" w:hAnsi="仿宋" w:hint="eastAsia"/>
          <w:color w:val="000000"/>
          <w:kern w:val="0"/>
          <w:sz w:val="32"/>
          <w:szCs w:val="32"/>
        </w:rPr>
        <w:t>在全省大学生“互联网+”创新创业大赛</w:t>
      </w:r>
      <w:r w:rsidR="00935641">
        <w:rPr>
          <w:rFonts w:ascii="仿宋" w:eastAsia="仿宋" w:hAnsi="仿宋" w:hint="eastAsia"/>
          <w:color w:val="000000"/>
          <w:kern w:val="0"/>
          <w:sz w:val="32"/>
          <w:szCs w:val="32"/>
        </w:rPr>
        <w:t>中获得一等奖，在</w:t>
      </w:r>
      <w:r w:rsidR="00AC7AEB" w:rsidRPr="00444A03">
        <w:rPr>
          <w:rFonts w:ascii="仿宋" w:eastAsia="仿宋" w:hAnsi="仿宋" w:hint="eastAsia"/>
          <w:color w:val="000000"/>
          <w:kern w:val="0"/>
          <w:sz w:val="32"/>
          <w:szCs w:val="32"/>
        </w:rPr>
        <w:t>大学生职业生涯规划大赛</w:t>
      </w:r>
      <w:r w:rsidR="00AC7AEB">
        <w:rPr>
          <w:rFonts w:ascii="仿宋" w:eastAsia="仿宋" w:hAnsi="仿宋" w:hint="eastAsia"/>
          <w:color w:val="000000"/>
          <w:kern w:val="0"/>
          <w:sz w:val="32"/>
          <w:szCs w:val="32"/>
        </w:rPr>
        <w:t>中</w:t>
      </w:r>
      <w:r w:rsidR="00935641">
        <w:rPr>
          <w:rFonts w:ascii="仿宋" w:eastAsia="仿宋" w:hAnsi="仿宋" w:hint="eastAsia"/>
          <w:color w:val="000000"/>
          <w:kern w:val="0"/>
          <w:sz w:val="32"/>
          <w:szCs w:val="32"/>
        </w:rPr>
        <w:t>实现国家级突破</w:t>
      </w:r>
      <w:r w:rsidR="00AC7AEB" w:rsidRPr="00444A03">
        <w:rPr>
          <w:rFonts w:ascii="仿宋" w:eastAsia="仿宋" w:hAnsi="仿宋" w:hint="eastAsia"/>
          <w:color w:val="000000"/>
          <w:kern w:val="0"/>
          <w:sz w:val="32"/>
          <w:szCs w:val="32"/>
        </w:rPr>
        <w:t xml:space="preserve">。 </w:t>
      </w:r>
    </w:p>
    <w:p w:rsidR="00AC7AEB" w:rsidRPr="00AC7AEB" w:rsidRDefault="00C12B09" w:rsidP="00AC7AEB">
      <w:pPr>
        <w:pStyle w:val="a5"/>
        <w:shd w:val="clear" w:color="auto" w:fill="FFFFFF"/>
        <w:spacing w:before="0" w:beforeAutospacing="0" w:after="0" w:afterAutospacing="0" w:line="600" w:lineRule="exact"/>
        <w:ind w:firstLine="645"/>
        <w:rPr>
          <w:rFonts w:ascii="楷体" w:eastAsia="楷体" w:hAnsi="楷体" w:cs="Arial"/>
          <w:color w:val="000000"/>
          <w:sz w:val="32"/>
          <w:szCs w:val="32"/>
        </w:rPr>
      </w:pPr>
      <w:r>
        <w:rPr>
          <w:rFonts w:ascii="楷体" w:eastAsia="楷体" w:hAnsi="楷体" w:cs="Arial" w:hint="eastAsia"/>
          <w:color w:val="000000"/>
          <w:sz w:val="32"/>
          <w:szCs w:val="32"/>
        </w:rPr>
        <w:t>二</w:t>
      </w:r>
      <w:r w:rsidR="00AC7AEB" w:rsidRPr="00AC7AEB">
        <w:rPr>
          <w:rFonts w:ascii="楷体" w:eastAsia="楷体" w:hAnsi="楷体" w:cs="Arial" w:hint="eastAsia"/>
          <w:color w:val="000000"/>
          <w:sz w:val="32"/>
          <w:szCs w:val="32"/>
        </w:rPr>
        <w:t>、紧跟国家战略，在服务现代化经济体系建设上抓落实</w:t>
      </w:r>
    </w:p>
    <w:p w:rsidR="00AC7AEB" w:rsidRDefault="002C5CD9" w:rsidP="00AC7AEB">
      <w:pPr>
        <w:widowControl/>
        <w:adjustRightInd w:val="0"/>
        <w:snapToGrid w:val="0"/>
        <w:spacing w:line="600" w:lineRule="exact"/>
        <w:ind w:firstLineChars="200" w:firstLine="640"/>
        <w:rPr>
          <w:rFonts w:ascii="仿宋" w:eastAsia="仿宋" w:hAnsi="仿宋"/>
          <w:color w:val="000000"/>
          <w:sz w:val="32"/>
          <w:szCs w:val="32"/>
        </w:rPr>
      </w:pPr>
      <w:r>
        <w:rPr>
          <w:rFonts w:ascii="黑体" w:eastAsia="黑体" w:hAnsi="黑体" w:cs="Arial" w:hint="eastAsia"/>
          <w:color w:val="000000"/>
          <w:sz w:val="32"/>
          <w:szCs w:val="32"/>
        </w:rPr>
        <w:t>6</w:t>
      </w:r>
      <w:r w:rsidR="00AC7AEB">
        <w:rPr>
          <w:rFonts w:ascii="黑体" w:eastAsia="黑体" w:hAnsi="黑体" w:cs="Arial" w:hint="eastAsia"/>
          <w:color w:val="000000"/>
          <w:sz w:val="32"/>
          <w:szCs w:val="32"/>
        </w:rPr>
        <w:t>.深化</w:t>
      </w:r>
      <w:r w:rsidR="00AC7AEB" w:rsidRPr="00444A03">
        <w:rPr>
          <w:rFonts w:ascii="黑体" w:eastAsia="黑体" w:hAnsi="黑体" w:cs="Arial" w:hint="eastAsia"/>
          <w:color w:val="000000"/>
          <w:sz w:val="32"/>
          <w:szCs w:val="32"/>
        </w:rPr>
        <w:t>产教</w:t>
      </w:r>
      <w:r w:rsidR="00AC7AEB">
        <w:rPr>
          <w:rFonts w:ascii="黑体" w:eastAsia="黑体" w:hAnsi="黑体" w:cs="Arial" w:hint="eastAsia"/>
          <w:color w:val="000000"/>
          <w:sz w:val="32"/>
          <w:szCs w:val="32"/>
        </w:rPr>
        <w:t>深度</w:t>
      </w:r>
      <w:r w:rsidR="00AC7AEB" w:rsidRPr="00444A03">
        <w:rPr>
          <w:rFonts w:ascii="黑体" w:eastAsia="黑体" w:hAnsi="黑体" w:cs="Arial" w:hint="eastAsia"/>
          <w:color w:val="000000"/>
          <w:sz w:val="32"/>
          <w:szCs w:val="32"/>
        </w:rPr>
        <w:t>融合。</w:t>
      </w:r>
      <w:r w:rsidR="00AC7AEB" w:rsidRPr="009113E4">
        <w:rPr>
          <w:rFonts w:ascii="仿宋" w:eastAsia="仿宋" w:hAnsi="仿宋" w:hint="eastAsia"/>
          <w:color w:val="000000"/>
          <w:sz w:val="32"/>
          <w:szCs w:val="32"/>
        </w:rPr>
        <w:t>落实</w:t>
      </w:r>
      <w:r w:rsidR="00AC7AEB">
        <w:rPr>
          <w:rFonts w:ascii="仿宋" w:eastAsia="仿宋" w:hAnsi="仿宋" w:hint="eastAsia"/>
          <w:color w:val="000000"/>
          <w:sz w:val="32"/>
          <w:szCs w:val="32"/>
        </w:rPr>
        <w:t>国务院</w:t>
      </w:r>
      <w:r w:rsidR="00AC7AEB" w:rsidRPr="009113E4">
        <w:rPr>
          <w:rFonts w:ascii="仿宋" w:eastAsia="仿宋" w:hAnsi="仿宋" w:hint="eastAsia"/>
          <w:color w:val="000000"/>
          <w:sz w:val="32"/>
          <w:szCs w:val="32"/>
        </w:rPr>
        <w:t>《</w:t>
      </w:r>
      <w:r w:rsidR="00AC7AEB" w:rsidRPr="00BA0580">
        <w:rPr>
          <w:rFonts w:ascii="仿宋" w:eastAsia="仿宋" w:hAnsi="仿宋" w:hint="eastAsia"/>
          <w:color w:val="000000"/>
          <w:sz w:val="32"/>
          <w:szCs w:val="32"/>
        </w:rPr>
        <w:t>关于深化产教融合的若干意见</w:t>
      </w:r>
      <w:r w:rsidR="00AC7AEB" w:rsidRPr="009113E4">
        <w:rPr>
          <w:rFonts w:ascii="仿宋" w:eastAsia="仿宋" w:hAnsi="仿宋" w:hint="eastAsia"/>
          <w:color w:val="000000"/>
          <w:sz w:val="32"/>
          <w:szCs w:val="32"/>
        </w:rPr>
        <w:t>》，修订“紧密合作企业建设标准”</w:t>
      </w:r>
      <w:r w:rsidR="00935641">
        <w:rPr>
          <w:rFonts w:ascii="仿宋" w:eastAsia="仿宋" w:hAnsi="仿宋" w:hint="eastAsia"/>
          <w:color w:val="000000"/>
          <w:sz w:val="32"/>
          <w:szCs w:val="32"/>
        </w:rPr>
        <w:t>，</w:t>
      </w:r>
      <w:r w:rsidR="00935641">
        <w:rPr>
          <w:rFonts w:ascii="仿宋_GB2312" w:eastAsia="仿宋_GB2312" w:hAnsi="仿宋" w:hint="eastAsia"/>
          <w:color w:val="000000"/>
          <w:sz w:val="32"/>
          <w:szCs w:val="32"/>
        </w:rPr>
        <w:t>各专业对接紧密合作企业1-2个</w:t>
      </w:r>
      <w:r w:rsidR="00935641">
        <w:rPr>
          <w:rFonts w:ascii="仿宋" w:eastAsia="仿宋" w:hAnsi="仿宋" w:hint="eastAsia"/>
          <w:color w:val="000000"/>
          <w:sz w:val="32"/>
          <w:szCs w:val="32"/>
        </w:rPr>
        <w:t>。</w:t>
      </w:r>
      <w:r w:rsidR="00AC7AEB" w:rsidRPr="009113E4">
        <w:rPr>
          <w:rFonts w:ascii="仿宋" w:eastAsia="仿宋" w:hAnsi="仿宋" w:hint="eastAsia"/>
          <w:color w:val="000000"/>
          <w:sz w:val="32"/>
          <w:szCs w:val="32"/>
        </w:rPr>
        <w:t>探索与制订骨干专业“顶岗实习标准”，在实训基地共建、订单培养、学生实习等方面推进骨干专业紧密型合作企业建设。</w:t>
      </w:r>
      <w:r w:rsidR="00AC7AEB">
        <w:rPr>
          <w:rFonts w:ascii="仿宋" w:eastAsia="仿宋" w:hAnsi="仿宋" w:cs="Arial" w:hint="eastAsia"/>
          <w:color w:val="000000"/>
          <w:kern w:val="0"/>
          <w:sz w:val="32"/>
          <w:szCs w:val="32"/>
          <w:bdr w:val="none" w:sz="0" w:space="0" w:color="auto" w:frame="1"/>
        </w:rPr>
        <w:t>对市场营销、模具</w:t>
      </w:r>
      <w:r w:rsidR="00AC7AEB" w:rsidRPr="00444A03">
        <w:rPr>
          <w:rFonts w:ascii="仿宋" w:eastAsia="仿宋" w:hAnsi="仿宋" w:cs="Arial" w:hint="eastAsia"/>
          <w:color w:val="000000"/>
          <w:kern w:val="0"/>
          <w:sz w:val="32"/>
          <w:szCs w:val="32"/>
          <w:bdr w:val="none" w:sz="0" w:space="0" w:color="auto" w:frame="1"/>
        </w:rPr>
        <w:t>等专业</w:t>
      </w:r>
      <w:r w:rsidR="00AC7AEB">
        <w:rPr>
          <w:rFonts w:ascii="仿宋" w:eastAsia="仿宋" w:hAnsi="仿宋" w:cs="Arial" w:hint="eastAsia"/>
          <w:color w:val="000000"/>
          <w:kern w:val="0"/>
          <w:sz w:val="32"/>
          <w:szCs w:val="32"/>
          <w:bdr w:val="none" w:sz="0" w:space="0" w:color="auto" w:frame="1"/>
        </w:rPr>
        <w:t>现代</w:t>
      </w:r>
      <w:r w:rsidR="00AC7AEB" w:rsidRPr="00444A03">
        <w:rPr>
          <w:rFonts w:ascii="仿宋" w:eastAsia="仿宋" w:hAnsi="仿宋" w:cs="Arial" w:hint="eastAsia"/>
          <w:color w:val="000000"/>
          <w:kern w:val="0"/>
          <w:sz w:val="32"/>
          <w:szCs w:val="32"/>
          <w:bdr w:val="none" w:sz="0" w:space="0" w:color="auto" w:frame="1"/>
        </w:rPr>
        <w:t>学徒制运行情况进行评估和总结，不断完善以需求</w:t>
      </w:r>
      <w:r w:rsidR="00AC7AEB">
        <w:rPr>
          <w:rFonts w:ascii="仿宋" w:eastAsia="仿宋" w:hAnsi="仿宋" w:cs="Arial" w:hint="eastAsia"/>
          <w:color w:val="000000"/>
          <w:kern w:val="0"/>
          <w:sz w:val="32"/>
          <w:szCs w:val="32"/>
          <w:bdr w:val="none" w:sz="0" w:space="0" w:color="auto" w:frame="1"/>
        </w:rPr>
        <w:t>为</w:t>
      </w:r>
      <w:r w:rsidR="00AC7AEB" w:rsidRPr="00444A03">
        <w:rPr>
          <w:rFonts w:ascii="仿宋" w:eastAsia="仿宋" w:hAnsi="仿宋" w:cs="Arial" w:hint="eastAsia"/>
          <w:color w:val="000000"/>
          <w:kern w:val="0"/>
          <w:sz w:val="32"/>
          <w:szCs w:val="32"/>
          <w:bdr w:val="none" w:sz="0" w:space="0" w:color="auto" w:frame="1"/>
        </w:rPr>
        <w:t>导向的人才培养模式，</w:t>
      </w:r>
      <w:r w:rsidR="00AC7AEB">
        <w:rPr>
          <w:rFonts w:ascii="仿宋" w:eastAsia="仿宋" w:hAnsi="仿宋" w:cs="Arial" w:hint="eastAsia"/>
          <w:color w:val="000000"/>
          <w:kern w:val="0"/>
          <w:sz w:val="32"/>
          <w:szCs w:val="32"/>
          <w:bdr w:val="none" w:sz="0" w:space="0" w:color="auto" w:frame="1"/>
        </w:rPr>
        <w:t>扎实</w:t>
      </w:r>
      <w:r w:rsidR="00AC7AEB" w:rsidRPr="00444A03">
        <w:rPr>
          <w:rFonts w:ascii="仿宋" w:eastAsia="仿宋" w:hAnsi="仿宋" w:cs="Arial" w:hint="eastAsia"/>
          <w:color w:val="000000"/>
          <w:kern w:val="0"/>
          <w:sz w:val="32"/>
          <w:szCs w:val="32"/>
          <w:bdr w:val="none" w:sz="0" w:space="0" w:color="auto" w:frame="1"/>
        </w:rPr>
        <w:t>推进现代学徒制试点。</w:t>
      </w:r>
      <w:r w:rsidR="00AC7AEB">
        <w:rPr>
          <w:rFonts w:ascii="仿宋" w:eastAsia="仿宋" w:hAnsi="仿宋" w:cs="Arial" w:hint="eastAsia"/>
          <w:color w:val="000000"/>
          <w:kern w:val="0"/>
          <w:sz w:val="32"/>
          <w:szCs w:val="32"/>
          <w:bdr w:val="none" w:sz="0" w:space="0" w:color="auto" w:frame="1"/>
        </w:rPr>
        <w:t>进一步</w:t>
      </w:r>
      <w:r w:rsidR="00AC7AEB" w:rsidRPr="009113E4">
        <w:rPr>
          <w:rFonts w:ascii="仿宋" w:eastAsia="仿宋" w:hAnsi="仿宋" w:hint="eastAsia"/>
          <w:color w:val="000000"/>
          <w:sz w:val="32"/>
          <w:szCs w:val="32"/>
        </w:rPr>
        <w:t>加强驻企工作站建设。落实教育部《关于深入推进职业教育集团化办学的意见》，</w:t>
      </w:r>
      <w:r w:rsidR="00AC7AEB" w:rsidRPr="00444A03">
        <w:rPr>
          <w:rFonts w:ascii="仿宋" w:eastAsia="仿宋" w:hAnsi="仿宋" w:hint="eastAsia"/>
          <w:color w:val="000000"/>
          <w:sz w:val="32"/>
          <w:szCs w:val="32"/>
        </w:rPr>
        <w:t>推动集团内部政行企校</w:t>
      </w:r>
      <w:r w:rsidR="00AC7AEB">
        <w:rPr>
          <w:rFonts w:ascii="仿宋" w:eastAsia="仿宋" w:hAnsi="仿宋" w:hint="eastAsia"/>
          <w:color w:val="000000"/>
          <w:sz w:val="32"/>
          <w:szCs w:val="32"/>
        </w:rPr>
        <w:t>打造紧密型合作共同体；加强与四川财经职业教育联盟等组织的项目合作</w:t>
      </w:r>
      <w:r w:rsidR="00AC7AEB" w:rsidRPr="00444A03">
        <w:rPr>
          <w:rFonts w:ascii="仿宋" w:eastAsia="仿宋" w:hAnsi="仿宋" w:hint="eastAsia"/>
          <w:color w:val="000000"/>
          <w:sz w:val="32"/>
          <w:szCs w:val="32"/>
        </w:rPr>
        <w:t>。持续</w:t>
      </w:r>
      <w:r w:rsidR="00AC7AEB" w:rsidRPr="00186888">
        <w:rPr>
          <w:rFonts w:ascii="仿宋" w:eastAsia="仿宋" w:hAnsi="仿宋" w:hint="eastAsia"/>
          <w:color w:val="000000"/>
          <w:sz w:val="32"/>
          <w:szCs w:val="32"/>
        </w:rPr>
        <w:t>推进</w:t>
      </w:r>
      <w:r w:rsidR="00AC7AEB" w:rsidRPr="00444A03">
        <w:rPr>
          <w:rFonts w:ascii="仿宋" w:eastAsia="仿宋" w:hAnsi="仿宋" w:hint="eastAsia"/>
          <w:color w:val="000000"/>
          <w:sz w:val="32"/>
          <w:szCs w:val="32"/>
        </w:rPr>
        <w:t>与</w:t>
      </w:r>
      <w:r w:rsidR="00AC7AEB">
        <w:rPr>
          <w:rFonts w:ascii="仿宋" w:eastAsia="仿宋" w:hAnsi="仿宋" w:hint="eastAsia"/>
          <w:color w:val="000000"/>
          <w:sz w:val="32"/>
          <w:szCs w:val="32"/>
        </w:rPr>
        <w:t>淮安市</w:t>
      </w:r>
      <w:r w:rsidR="00AC7AEB" w:rsidRPr="00444A03">
        <w:rPr>
          <w:rFonts w:ascii="仿宋" w:eastAsia="仿宋" w:hAnsi="仿宋" w:hint="eastAsia"/>
          <w:color w:val="000000"/>
          <w:sz w:val="32"/>
          <w:szCs w:val="32"/>
        </w:rPr>
        <w:t>经信委、</w:t>
      </w:r>
      <w:r w:rsidR="00AC7AEB">
        <w:rPr>
          <w:rFonts w:ascii="仿宋" w:eastAsia="仿宋" w:hAnsi="仿宋" w:hint="eastAsia"/>
          <w:color w:val="000000"/>
          <w:sz w:val="32"/>
          <w:szCs w:val="32"/>
        </w:rPr>
        <w:t>淮安市</w:t>
      </w:r>
      <w:r w:rsidR="00AC7AEB" w:rsidRPr="00444A03">
        <w:rPr>
          <w:rFonts w:ascii="仿宋" w:eastAsia="仿宋" w:hAnsi="仿宋" w:hint="eastAsia"/>
          <w:color w:val="000000"/>
          <w:sz w:val="32"/>
          <w:szCs w:val="32"/>
        </w:rPr>
        <w:t>供销合作社、淮安经济开发区</w:t>
      </w:r>
      <w:r w:rsidR="00AC7AEB">
        <w:rPr>
          <w:rFonts w:ascii="仿宋" w:eastAsia="仿宋" w:hAnsi="仿宋" w:hint="eastAsia"/>
          <w:color w:val="000000"/>
          <w:sz w:val="32"/>
          <w:szCs w:val="32"/>
        </w:rPr>
        <w:t>相关</w:t>
      </w:r>
      <w:r w:rsidR="00AC7AEB" w:rsidRPr="00444A03">
        <w:rPr>
          <w:rFonts w:ascii="仿宋" w:eastAsia="仿宋" w:hAnsi="仿宋" w:hint="eastAsia"/>
          <w:color w:val="000000"/>
          <w:sz w:val="32"/>
          <w:szCs w:val="32"/>
        </w:rPr>
        <w:t>企业的</w:t>
      </w:r>
      <w:r w:rsidR="00AC7AEB" w:rsidRPr="00186888">
        <w:rPr>
          <w:rFonts w:ascii="仿宋" w:eastAsia="仿宋" w:hAnsi="仿宋" w:hint="eastAsia"/>
          <w:color w:val="000000"/>
          <w:sz w:val="32"/>
          <w:szCs w:val="32"/>
        </w:rPr>
        <w:t>项目</w:t>
      </w:r>
      <w:r w:rsidR="00AC7AEB" w:rsidRPr="00444A03">
        <w:rPr>
          <w:rFonts w:ascii="仿宋" w:eastAsia="仿宋" w:hAnsi="仿宋" w:hint="eastAsia"/>
          <w:color w:val="000000"/>
          <w:sz w:val="32"/>
          <w:szCs w:val="32"/>
        </w:rPr>
        <w:t>合作。</w:t>
      </w:r>
    </w:p>
    <w:p w:rsidR="00AC7AEB" w:rsidRPr="00444A03" w:rsidRDefault="002C5CD9" w:rsidP="00AC7AEB">
      <w:pPr>
        <w:widowControl/>
        <w:adjustRightInd w:val="0"/>
        <w:snapToGrid w:val="0"/>
        <w:spacing w:line="600" w:lineRule="exact"/>
        <w:ind w:firstLineChars="200" w:firstLine="640"/>
        <w:rPr>
          <w:rFonts w:ascii="仿宋" w:eastAsia="仿宋" w:hAnsi="仿宋" w:cs="Arial"/>
          <w:b/>
          <w:color w:val="000000"/>
          <w:sz w:val="32"/>
          <w:szCs w:val="32"/>
        </w:rPr>
      </w:pPr>
      <w:r>
        <w:rPr>
          <w:rFonts w:ascii="黑体" w:eastAsia="黑体" w:hAnsi="黑体" w:cs="Arial" w:hint="eastAsia"/>
          <w:color w:val="000000"/>
          <w:sz w:val="32"/>
          <w:szCs w:val="32"/>
        </w:rPr>
        <w:t>7</w:t>
      </w:r>
      <w:r w:rsidR="00AC7AEB">
        <w:rPr>
          <w:rFonts w:ascii="黑体" w:eastAsia="黑体" w:hAnsi="黑体" w:cs="Arial" w:hint="eastAsia"/>
          <w:color w:val="000000"/>
          <w:sz w:val="32"/>
          <w:szCs w:val="32"/>
        </w:rPr>
        <w:t>.</w:t>
      </w:r>
      <w:r w:rsidR="00AC7AEB" w:rsidRPr="00444A03">
        <w:rPr>
          <w:rFonts w:ascii="黑体" w:eastAsia="黑体" w:hAnsi="黑体" w:cs="Arial" w:hint="eastAsia"/>
          <w:color w:val="000000"/>
          <w:sz w:val="32"/>
          <w:szCs w:val="32"/>
        </w:rPr>
        <w:t>扩大开放</w:t>
      </w:r>
      <w:r w:rsidR="00AC7AEB">
        <w:rPr>
          <w:rFonts w:ascii="黑体" w:eastAsia="黑体" w:hAnsi="黑体" w:cs="Arial" w:hint="eastAsia"/>
          <w:color w:val="000000"/>
          <w:sz w:val="32"/>
          <w:szCs w:val="32"/>
        </w:rPr>
        <w:t>办学</w:t>
      </w:r>
      <w:r w:rsidR="00AC7AEB" w:rsidRPr="00444A03">
        <w:rPr>
          <w:rFonts w:ascii="黑体" w:eastAsia="黑体" w:hAnsi="黑体" w:cs="Arial" w:hint="eastAsia"/>
          <w:color w:val="000000"/>
          <w:sz w:val="32"/>
          <w:szCs w:val="32"/>
        </w:rPr>
        <w:t>融合。</w:t>
      </w:r>
      <w:r w:rsidR="00AC7AEB" w:rsidRPr="00BA0580">
        <w:rPr>
          <w:rFonts w:ascii="仿宋" w:eastAsia="仿宋" w:hAnsi="仿宋" w:hint="eastAsia"/>
          <w:color w:val="000000"/>
          <w:sz w:val="32"/>
          <w:szCs w:val="32"/>
        </w:rPr>
        <w:t>落实教育部《推进共建“一带一路”教育行动》</w:t>
      </w:r>
      <w:r w:rsidR="00AC7AEB">
        <w:rPr>
          <w:rFonts w:ascii="仿宋" w:eastAsia="仿宋" w:hAnsi="仿宋" w:hint="eastAsia"/>
          <w:color w:val="000000"/>
          <w:sz w:val="32"/>
          <w:szCs w:val="32"/>
        </w:rPr>
        <w:t>，</w:t>
      </w:r>
      <w:r w:rsidR="000E0FB6">
        <w:rPr>
          <w:rFonts w:ascii="仿宋" w:eastAsia="仿宋" w:hAnsi="仿宋" w:hint="eastAsia"/>
          <w:color w:val="000000"/>
          <w:sz w:val="32"/>
          <w:szCs w:val="32"/>
        </w:rPr>
        <w:t>加强与“一带一路”沿线国家、地区的职业院校及</w:t>
      </w:r>
      <w:r w:rsidR="000E0FB6">
        <w:rPr>
          <w:rFonts w:ascii="仿宋" w:eastAsia="仿宋" w:hAnsi="仿宋" w:hint="eastAsia"/>
          <w:color w:val="000000"/>
          <w:sz w:val="32"/>
          <w:szCs w:val="32"/>
        </w:rPr>
        <w:lastRenderedPageBreak/>
        <w:t>企业</w:t>
      </w:r>
      <w:r w:rsidR="00AC7AEB" w:rsidRPr="00444A03">
        <w:rPr>
          <w:rFonts w:ascii="仿宋" w:eastAsia="仿宋" w:hAnsi="仿宋" w:hint="eastAsia"/>
          <w:color w:val="000000"/>
          <w:sz w:val="32"/>
          <w:szCs w:val="32"/>
        </w:rPr>
        <w:t>合作。</w:t>
      </w:r>
      <w:r w:rsidR="00AC7AEB" w:rsidRPr="00444A03">
        <w:rPr>
          <w:rFonts w:ascii="仿宋" w:eastAsia="仿宋" w:hAnsi="仿宋" w:cs="Arial" w:hint="eastAsia"/>
          <w:color w:val="000000"/>
          <w:sz w:val="32"/>
          <w:szCs w:val="32"/>
          <w:bdr w:val="none" w:sz="0" w:space="0" w:color="auto" w:frame="1"/>
        </w:rPr>
        <w:t>巩固国(境)</w:t>
      </w:r>
      <w:r w:rsidR="000E0FB6">
        <w:rPr>
          <w:rFonts w:ascii="仿宋" w:eastAsia="仿宋" w:hAnsi="仿宋" w:cs="Arial" w:hint="eastAsia"/>
          <w:color w:val="000000"/>
          <w:sz w:val="32"/>
          <w:szCs w:val="32"/>
          <w:bdr w:val="none" w:sz="0" w:space="0" w:color="auto" w:frame="1"/>
        </w:rPr>
        <w:t>外合作项目成果，拓宽</w:t>
      </w:r>
      <w:r w:rsidR="00AC7AEB" w:rsidRPr="00444A03">
        <w:rPr>
          <w:rFonts w:ascii="仿宋" w:eastAsia="仿宋" w:hAnsi="仿宋" w:cs="Arial" w:hint="eastAsia"/>
          <w:color w:val="000000"/>
          <w:sz w:val="32"/>
          <w:szCs w:val="32"/>
          <w:bdr w:val="none" w:sz="0" w:space="0" w:color="auto" w:frame="1"/>
        </w:rPr>
        <w:t>国（境）外合作交流渠道，</w:t>
      </w:r>
      <w:r w:rsidR="00AC7AEB" w:rsidRPr="00BA0580">
        <w:rPr>
          <w:rFonts w:ascii="仿宋" w:eastAsia="仿宋" w:hAnsi="仿宋" w:hint="eastAsia"/>
          <w:color w:val="000000"/>
          <w:kern w:val="0"/>
          <w:sz w:val="32"/>
          <w:szCs w:val="32"/>
        </w:rPr>
        <w:t>在学校层面寻求国外高质量教育资源，推进校际高水平交流合作；在教师层面搭建教师境外升学研修平台，服务国际视野双师建设需求；在学生层面开展</w:t>
      </w:r>
      <w:r w:rsidR="00935641">
        <w:rPr>
          <w:rFonts w:ascii="仿宋" w:eastAsia="仿宋" w:hAnsi="仿宋" w:hint="eastAsia"/>
          <w:color w:val="000000"/>
          <w:kern w:val="0"/>
          <w:sz w:val="32"/>
          <w:szCs w:val="32"/>
        </w:rPr>
        <w:t>2-3批</w:t>
      </w:r>
      <w:r w:rsidR="00AC7AEB" w:rsidRPr="00BA0580">
        <w:rPr>
          <w:rFonts w:ascii="仿宋" w:eastAsia="仿宋" w:hAnsi="仿宋" w:hint="eastAsia"/>
          <w:color w:val="000000"/>
          <w:kern w:val="0"/>
          <w:sz w:val="32"/>
          <w:szCs w:val="32"/>
        </w:rPr>
        <w:t>境外文化交流</w:t>
      </w:r>
      <w:r w:rsidR="00AC7AEB">
        <w:rPr>
          <w:rFonts w:ascii="仿宋" w:eastAsia="仿宋" w:hAnsi="仿宋" w:hint="eastAsia"/>
          <w:color w:val="000000"/>
          <w:kern w:val="0"/>
          <w:sz w:val="32"/>
          <w:szCs w:val="32"/>
        </w:rPr>
        <w:t>。</w:t>
      </w:r>
      <w:r w:rsidR="00AC7AEB" w:rsidRPr="00BA0580">
        <w:rPr>
          <w:rFonts w:ascii="仿宋" w:eastAsia="仿宋" w:hAnsi="仿宋" w:cs="Arial" w:hint="eastAsia"/>
          <w:color w:val="000000"/>
          <w:sz w:val="32"/>
          <w:szCs w:val="32"/>
          <w:bdr w:val="none" w:sz="0" w:space="0" w:color="auto" w:frame="1"/>
        </w:rPr>
        <w:t>通过留学生培养，学生留学，教师境外研修，对台文化交流，全面提升</w:t>
      </w:r>
      <w:r w:rsidR="00AC7AEB">
        <w:rPr>
          <w:rFonts w:ascii="仿宋" w:eastAsia="仿宋" w:hAnsi="仿宋" w:cs="Arial" w:hint="eastAsia"/>
          <w:color w:val="000000"/>
          <w:sz w:val="32"/>
          <w:szCs w:val="32"/>
          <w:bdr w:val="none" w:sz="0" w:space="0" w:color="auto" w:frame="1"/>
        </w:rPr>
        <w:t>开放办学水平，提升广大师生跨文化交流能力。</w:t>
      </w:r>
    </w:p>
    <w:p w:rsidR="00AC7AEB" w:rsidRPr="00444A03" w:rsidRDefault="002C5CD9" w:rsidP="00AC7AEB">
      <w:pPr>
        <w:spacing w:line="600" w:lineRule="exact"/>
        <w:ind w:firstLineChars="200" w:firstLine="640"/>
        <w:rPr>
          <w:rFonts w:ascii="仿宋" w:eastAsia="仿宋" w:hAnsi="仿宋"/>
          <w:color w:val="000000"/>
          <w:sz w:val="32"/>
          <w:szCs w:val="32"/>
        </w:rPr>
      </w:pPr>
      <w:r>
        <w:rPr>
          <w:rFonts w:ascii="黑体" w:eastAsia="黑体" w:hAnsi="黑体" w:cs="Arial" w:hint="eastAsia"/>
          <w:color w:val="000000"/>
          <w:sz w:val="32"/>
          <w:szCs w:val="32"/>
        </w:rPr>
        <w:t>8</w:t>
      </w:r>
      <w:r w:rsidR="00AC7AEB">
        <w:rPr>
          <w:rFonts w:ascii="黑体" w:eastAsia="黑体" w:hAnsi="黑体" w:cs="Arial" w:hint="eastAsia"/>
          <w:color w:val="000000"/>
          <w:sz w:val="32"/>
          <w:szCs w:val="32"/>
        </w:rPr>
        <w:t>.推进</w:t>
      </w:r>
      <w:r w:rsidR="00AC7AEB" w:rsidRPr="00444A03">
        <w:rPr>
          <w:rFonts w:ascii="黑体" w:eastAsia="黑体" w:hAnsi="黑体" w:cs="Arial" w:hint="eastAsia"/>
          <w:color w:val="000000"/>
          <w:sz w:val="32"/>
          <w:szCs w:val="32"/>
        </w:rPr>
        <w:t>社会服务融合。</w:t>
      </w:r>
      <w:r w:rsidR="00AC7AEB" w:rsidRPr="00444A03">
        <w:rPr>
          <w:rFonts w:ascii="仿宋" w:eastAsia="仿宋" w:hAnsi="仿宋" w:cs="Arial" w:hint="eastAsia"/>
          <w:color w:val="000000"/>
          <w:kern w:val="0"/>
          <w:sz w:val="32"/>
          <w:szCs w:val="32"/>
          <w:bdr w:val="none" w:sz="0" w:space="0" w:color="auto" w:frame="1"/>
        </w:rPr>
        <w:t>充分利用“一区两带”建设与长三角一体化等重大战略叠加优</w:t>
      </w:r>
      <w:r w:rsidR="00AC7AEB" w:rsidRPr="009506CF">
        <w:rPr>
          <w:rFonts w:ascii="仿宋" w:eastAsia="仿宋" w:hAnsi="仿宋" w:hint="eastAsia"/>
          <w:color w:val="000000"/>
          <w:sz w:val="32"/>
          <w:szCs w:val="32"/>
          <w:shd w:val="clear" w:color="auto" w:fill="FFFFFF"/>
        </w:rPr>
        <w:t>势，</w:t>
      </w:r>
      <w:r w:rsidR="00AC7AEB">
        <w:rPr>
          <w:rFonts w:ascii="仿宋" w:eastAsia="仿宋" w:hAnsi="仿宋" w:hint="eastAsia"/>
          <w:color w:val="000000"/>
          <w:sz w:val="32"/>
          <w:szCs w:val="32"/>
          <w:shd w:val="clear" w:color="auto" w:fill="FFFFFF"/>
        </w:rPr>
        <w:t>创造条件，</w:t>
      </w:r>
      <w:r w:rsidR="0025368B">
        <w:rPr>
          <w:rFonts w:ascii="仿宋" w:eastAsia="仿宋" w:hAnsi="仿宋" w:hint="eastAsia"/>
          <w:color w:val="000000"/>
          <w:sz w:val="32"/>
          <w:szCs w:val="32"/>
          <w:shd w:val="clear" w:color="auto" w:fill="FFFFFF"/>
        </w:rPr>
        <w:t>组建</w:t>
      </w:r>
      <w:r w:rsidR="00AC7AEB" w:rsidRPr="009506CF">
        <w:rPr>
          <w:rFonts w:ascii="仿宋" w:eastAsia="仿宋" w:hAnsi="仿宋" w:hint="eastAsia"/>
          <w:color w:val="000000"/>
          <w:sz w:val="32"/>
          <w:szCs w:val="32"/>
          <w:shd w:val="clear" w:color="auto" w:fill="FFFFFF"/>
        </w:rPr>
        <w:t>区域经济发展研究所，重点打造“财政支农”“金融服务”“法律援助”“粮油安全”等社会服务品牌</w:t>
      </w:r>
      <w:r w:rsidR="00AC7AEB">
        <w:rPr>
          <w:rFonts w:ascii="仿宋" w:eastAsia="仿宋" w:hAnsi="仿宋" w:hint="eastAsia"/>
          <w:color w:val="000000"/>
          <w:sz w:val="32"/>
          <w:szCs w:val="32"/>
          <w:shd w:val="clear" w:color="auto" w:fill="FFFFFF"/>
        </w:rPr>
        <w:t>，</w:t>
      </w:r>
      <w:r w:rsidR="00AC7AEB" w:rsidRPr="00444A03">
        <w:rPr>
          <w:rFonts w:ascii="仿宋" w:eastAsia="仿宋" w:hAnsi="仿宋" w:hint="eastAsia"/>
          <w:color w:val="000000"/>
          <w:sz w:val="32"/>
          <w:szCs w:val="32"/>
        </w:rPr>
        <w:t>进一步提升恩来文化、淮商文化、地方文化等领域科学研究和社会服务影响力</w:t>
      </w:r>
      <w:r w:rsidR="00AC7AEB">
        <w:rPr>
          <w:rFonts w:ascii="仿宋" w:eastAsia="仿宋" w:hAnsi="仿宋" w:hint="eastAsia"/>
          <w:color w:val="000000"/>
          <w:sz w:val="32"/>
          <w:szCs w:val="32"/>
        </w:rPr>
        <w:t>，</w:t>
      </w:r>
      <w:r w:rsidR="00AC7AEB" w:rsidRPr="009506CF">
        <w:rPr>
          <w:rFonts w:ascii="仿宋" w:eastAsia="仿宋" w:hAnsi="仿宋" w:hint="eastAsia"/>
          <w:color w:val="000000"/>
          <w:sz w:val="32"/>
          <w:szCs w:val="32"/>
          <w:shd w:val="clear" w:color="auto" w:fill="FFFFFF"/>
        </w:rPr>
        <w:t>不断提高社会服务贡献度。</w:t>
      </w:r>
      <w:r w:rsidR="00AC7AEB" w:rsidRPr="00444A03">
        <w:rPr>
          <w:rFonts w:ascii="仿宋" w:eastAsia="仿宋" w:hAnsi="仿宋" w:hint="eastAsia"/>
          <w:color w:val="000000"/>
          <w:sz w:val="32"/>
          <w:szCs w:val="32"/>
        </w:rPr>
        <w:t>继续推进科技产业园、</w:t>
      </w:r>
      <w:r w:rsidR="00AC7AEB">
        <w:rPr>
          <w:rFonts w:ascii="仿宋" w:eastAsia="仿宋" w:hAnsi="仿宋" w:hint="eastAsia"/>
          <w:color w:val="000000"/>
          <w:sz w:val="32"/>
          <w:szCs w:val="32"/>
        </w:rPr>
        <w:t>淮安市中小企业金融服务平台、</w:t>
      </w:r>
      <w:r w:rsidR="00AC7AEB" w:rsidRPr="00444A03">
        <w:rPr>
          <w:rFonts w:ascii="仿宋" w:eastAsia="仿宋" w:hAnsi="仿宋" w:hint="eastAsia"/>
          <w:color w:val="000000"/>
          <w:sz w:val="32"/>
          <w:szCs w:val="32"/>
        </w:rPr>
        <w:t>淮安模具工程技术中心、粮油饲料质量监督检测服务平台等项目建设。</w:t>
      </w:r>
      <w:r w:rsidR="0098637B">
        <w:rPr>
          <w:rFonts w:ascii="仿宋" w:eastAsia="仿宋" w:hAnsi="仿宋" w:hint="eastAsia"/>
          <w:color w:val="000000"/>
          <w:sz w:val="32"/>
          <w:szCs w:val="32"/>
        </w:rPr>
        <w:t>推动</w:t>
      </w:r>
      <w:r w:rsidR="00AC7AEB" w:rsidRPr="00444A03">
        <w:rPr>
          <w:rFonts w:ascii="仿宋" w:eastAsia="仿宋" w:hAnsi="仿宋" w:hint="eastAsia"/>
          <w:color w:val="000000"/>
          <w:sz w:val="32"/>
          <w:szCs w:val="32"/>
          <w:shd w:val="clear" w:color="auto" w:fill="FFFFFF"/>
        </w:rPr>
        <w:t>继续教育转型发展，完善培训体系，通过继续教育、人才培训和技能鉴定，实现并强化与地方企业</w:t>
      </w:r>
      <w:r w:rsidR="001F680F">
        <w:rPr>
          <w:rFonts w:ascii="仿宋" w:eastAsia="仿宋" w:hAnsi="仿宋" w:hint="eastAsia"/>
          <w:color w:val="000000"/>
          <w:sz w:val="32"/>
          <w:szCs w:val="32"/>
          <w:shd w:val="clear" w:color="auto" w:fill="FFFFFF"/>
        </w:rPr>
        <w:t>融合</w:t>
      </w:r>
      <w:r w:rsidR="00AC7AEB" w:rsidRPr="00444A03">
        <w:rPr>
          <w:rFonts w:ascii="仿宋" w:eastAsia="仿宋" w:hAnsi="仿宋" w:hint="eastAsia"/>
          <w:color w:val="000000"/>
          <w:sz w:val="32"/>
          <w:szCs w:val="32"/>
          <w:shd w:val="clear" w:color="auto" w:fill="FFFFFF"/>
        </w:rPr>
        <w:t>，进一步提升服务地方经济社会发展能力。全年完成各类社会服务人次数达到2</w:t>
      </w:r>
      <w:r w:rsidR="00935641">
        <w:rPr>
          <w:rFonts w:ascii="仿宋" w:eastAsia="仿宋" w:hAnsi="仿宋" w:hint="eastAsia"/>
          <w:color w:val="000000"/>
          <w:sz w:val="32"/>
          <w:szCs w:val="32"/>
          <w:shd w:val="clear" w:color="auto" w:fill="FFFFFF"/>
        </w:rPr>
        <w:t>万以上。</w:t>
      </w:r>
      <w:r w:rsidR="00AC7AEB" w:rsidRPr="00444A03">
        <w:rPr>
          <w:rFonts w:ascii="仿宋" w:eastAsia="仿宋" w:hAnsi="仿宋" w:hint="eastAsia"/>
          <w:color w:val="000000"/>
          <w:sz w:val="32"/>
          <w:szCs w:val="32"/>
        </w:rPr>
        <w:t>支持淮安财经印刷厂提质升级，增加经营效益。</w:t>
      </w:r>
    </w:p>
    <w:p w:rsidR="00AC7AEB" w:rsidRPr="00AC7AEB" w:rsidRDefault="00C12B09" w:rsidP="00AC7AEB">
      <w:pPr>
        <w:pStyle w:val="a5"/>
        <w:shd w:val="clear" w:color="auto" w:fill="FFFFFF"/>
        <w:spacing w:before="0" w:beforeAutospacing="0" w:after="0" w:afterAutospacing="0" w:line="600" w:lineRule="exact"/>
        <w:ind w:firstLine="645"/>
        <w:rPr>
          <w:rFonts w:ascii="楷体" w:eastAsia="楷体" w:hAnsi="楷体" w:cs="Arial"/>
          <w:color w:val="000000"/>
          <w:sz w:val="32"/>
          <w:szCs w:val="32"/>
        </w:rPr>
      </w:pPr>
      <w:r>
        <w:rPr>
          <w:rFonts w:ascii="楷体" w:eastAsia="楷体" w:hAnsi="楷体" w:cs="Arial" w:hint="eastAsia"/>
          <w:color w:val="000000"/>
          <w:sz w:val="32"/>
          <w:szCs w:val="32"/>
        </w:rPr>
        <w:t>三</w:t>
      </w:r>
      <w:r w:rsidR="00AC7AEB" w:rsidRPr="00AC7AEB">
        <w:rPr>
          <w:rFonts w:ascii="楷体" w:eastAsia="楷体" w:hAnsi="楷体" w:cs="Arial" w:hint="eastAsia"/>
          <w:color w:val="000000"/>
          <w:sz w:val="32"/>
          <w:szCs w:val="32"/>
        </w:rPr>
        <w:t>、加强人力开发，在着力提升学校核心竞争力上抓落实</w:t>
      </w:r>
    </w:p>
    <w:p w:rsidR="00AC7AEB" w:rsidRDefault="002C5CD9" w:rsidP="00AC7AEB">
      <w:pPr>
        <w:widowControl/>
        <w:adjustRightInd w:val="0"/>
        <w:snapToGrid w:val="0"/>
        <w:spacing w:line="600" w:lineRule="exact"/>
        <w:ind w:firstLineChars="200" w:firstLine="640"/>
        <w:rPr>
          <w:rFonts w:ascii="仿宋_GB2312" w:eastAsia="仿宋_GB2312"/>
          <w:color w:val="000000"/>
          <w:sz w:val="32"/>
          <w:szCs w:val="32"/>
          <w:shd w:val="clear" w:color="auto" w:fill="FFFFFF"/>
        </w:rPr>
      </w:pPr>
      <w:r>
        <w:rPr>
          <w:rFonts w:ascii="黑体" w:eastAsia="黑体" w:hAnsi="黑体" w:cs="Arial" w:hint="eastAsia"/>
          <w:color w:val="000000"/>
          <w:sz w:val="32"/>
          <w:szCs w:val="32"/>
        </w:rPr>
        <w:t>9</w:t>
      </w:r>
      <w:r w:rsidR="00AC7AEB">
        <w:rPr>
          <w:rFonts w:ascii="黑体" w:eastAsia="黑体" w:hAnsi="黑体" w:cs="Arial" w:hint="eastAsia"/>
          <w:color w:val="000000"/>
          <w:sz w:val="32"/>
          <w:szCs w:val="32"/>
        </w:rPr>
        <w:t>.加强</w:t>
      </w:r>
      <w:r w:rsidR="00AC7AEB" w:rsidRPr="00444A03">
        <w:rPr>
          <w:rFonts w:ascii="黑体" w:eastAsia="黑体" w:hAnsi="黑体" w:cs="Arial" w:hint="eastAsia"/>
          <w:color w:val="000000"/>
          <w:sz w:val="32"/>
          <w:szCs w:val="32"/>
        </w:rPr>
        <w:t>教师队伍建设。</w:t>
      </w:r>
      <w:r w:rsidR="00AC7AEB">
        <w:rPr>
          <w:rFonts w:ascii="仿宋_GB2312" w:eastAsia="仿宋_GB2312" w:hint="eastAsia"/>
          <w:color w:val="000000"/>
          <w:sz w:val="32"/>
          <w:szCs w:val="32"/>
          <w:shd w:val="clear" w:color="auto" w:fill="FFFFFF"/>
        </w:rPr>
        <w:t>牢固树立</w:t>
      </w:r>
      <w:r w:rsidR="00AC7AEB" w:rsidRPr="00510CB0">
        <w:rPr>
          <w:rFonts w:ascii="仿宋_GB2312" w:eastAsia="仿宋_GB2312" w:hint="eastAsia"/>
          <w:color w:val="000000"/>
          <w:sz w:val="32"/>
          <w:szCs w:val="32"/>
          <w:shd w:val="clear" w:color="auto" w:fill="FFFFFF"/>
        </w:rPr>
        <w:t>人才是第一资源的理念</w:t>
      </w:r>
      <w:r w:rsidR="00AC7AEB">
        <w:rPr>
          <w:rFonts w:ascii="仿宋_GB2312" w:eastAsia="仿宋_GB2312" w:hint="eastAsia"/>
          <w:color w:val="000000"/>
          <w:sz w:val="32"/>
          <w:szCs w:val="32"/>
          <w:shd w:val="clear" w:color="auto" w:fill="FFFFFF"/>
        </w:rPr>
        <w:t>，</w:t>
      </w:r>
      <w:r w:rsidR="00AC7AEB" w:rsidRPr="00444A03">
        <w:rPr>
          <w:rFonts w:ascii="仿宋_GB2312" w:eastAsia="仿宋_GB2312" w:hint="eastAsia"/>
          <w:color w:val="000000"/>
          <w:sz w:val="32"/>
          <w:szCs w:val="32"/>
          <w:shd w:val="clear" w:color="auto" w:fill="FFFFFF"/>
        </w:rPr>
        <w:t>认真贯彻落实省委省政府《关于全面深化新时代教师队伍建设改革的实施意见》精神</w:t>
      </w:r>
      <w:r w:rsidR="00AC7AEB">
        <w:rPr>
          <w:rFonts w:ascii="仿宋_GB2312" w:eastAsia="仿宋_GB2312" w:hint="eastAsia"/>
          <w:color w:val="000000"/>
          <w:sz w:val="32"/>
          <w:szCs w:val="32"/>
          <w:shd w:val="clear" w:color="auto" w:fill="FFFFFF"/>
        </w:rPr>
        <w:t>，打造高质量人才队伍</w:t>
      </w:r>
      <w:r w:rsidR="00AC7AEB" w:rsidRPr="00444A03">
        <w:rPr>
          <w:rFonts w:ascii="仿宋_GB2312" w:eastAsia="仿宋_GB2312" w:hint="eastAsia"/>
          <w:color w:val="000000"/>
          <w:sz w:val="32"/>
          <w:szCs w:val="32"/>
          <w:shd w:val="clear" w:color="auto" w:fill="FFFFFF"/>
        </w:rPr>
        <w:t>。</w:t>
      </w:r>
      <w:r w:rsidR="00AC7AEB" w:rsidRPr="00444A03">
        <w:rPr>
          <w:rFonts w:ascii="黑体" w:eastAsia="黑体" w:hAnsi="黑体" w:hint="eastAsia"/>
          <w:color w:val="000000"/>
          <w:sz w:val="32"/>
          <w:szCs w:val="32"/>
          <w:shd w:val="clear" w:color="auto" w:fill="FFFFFF"/>
        </w:rPr>
        <w:t>一要</w:t>
      </w:r>
      <w:r w:rsidR="00AC7AEB" w:rsidRPr="00444A03">
        <w:rPr>
          <w:rFonts w:ascii="仿宋_GB2312" w:eastAsia="仿宋_GB2312" w:hint="eastAsia"/>
          <w:color w:val="000000"/>
          <w:sz w:val="32"/>
          <w:szCs w:val="32"/>
          <w:shd w:val="clear" w:color="auto" w:fill="FFFFFF"/>
        </w:rPr>
        <w:t>加强师德师风建设。贯彻新时代高校教师职业行为十项准则，启动</w:t>
      </w:r>
      <w:r w:rsidR="00AC7AEB">
        <w:rPr>
          <w:rFonts w:ascii="仿宋_GB2312" w:eastAsia="仿宋_GB2312" w:hint="eastAsia"/>
          <w:color w:val="000000"/>
          <w:sz w:val="32"/>
          <w:szCs w:val="32"/>
          <w:shd w:val="clear" w:color="auto" w:fill="FFFFFF"/>
        </w:rPr>
        <w:t>“</w:t>
      </w:r>
      <w:r w:rsidR="00AC7AEB" w:rsidRPr="00444A03">
        <w:rPr>
          <w:rFonts w:ascii="仿宋_GB2312" w:eastAsia="仿宋_GB2312" w:hint="eastAsia"/>
          <w:color w:val="000000"/>
          <w:sz w:val="32"/>
          <w:szCs w:val="32"/>
          <w:shd w:val="clear" w:color="auto" w:fill="FFFFFF"/>
        </w:rPr>
        <w:t>四有好教师</w:t>
      </w:r>
      <w:r w:rsidR="00AC7AEB">
        <w:rPr>
          <w:rFonts w:ascii="仿宋_GB2312" w:eastAsia="仿宋_GB2312" w:hint="eastAsia"/>
          <w:color w:val="000000"/>
          <w:sz w:val="32"/>
          <w:szCs w:val="32"/>
          <w:shd w:val="clear" w:color="auto" w:fill="FFFFFF"/>
        </w:rPr>
        <w:t>”</w:t>
      </w:r>
      <w:r w:rsidR="00AC7AEB" w:rsidRPr="00444A03">
        <w:rPr>
          <w:rFonts w:ascii="仿宋_GB2312" w:eastAsia="仿宋_GB2312" w:hint="eastAsia"/>
          <w:color w:val="000000"/>
          <w:sz w:val="32"/>
          <w:szCs w:val="32"/>
          <w:shd w:val="clear" w:color="auto" w:fill="FFFFFF"/>
        </w:rPr>
        <w:lastRenderedPageBreak/>
        <w:t>团队建设，坚持师德首位，完善师德师风教育引导、制度规范、监督约束、查处警示的师德建设长效机制。</w:t>
      </w:r>
      <w:r w:rsidR="00AC7AEB" w:rsidRPr="00444A03">
        <w:rPr>
          <w:rFonts w:ascii="黑体" w:eastAsia="黑体" w:hAnsi="黑体" w:hint="eastAsia"/>
          <w:color w:val="000000"/>
          <w:sz w:val="32"/>
          <w:szCs w:val="32"/>
          <w:shd w:val="clear" w:color="auto" w:fill="FFFFFF"/>
        </w:rPr>
        <w:t>二要</w:t>
      </w:r>
      <w:r w:rsidR="00AC7AEB" w:rsidRPr="00444A03">
        <w:rPr>
          <w:rFonts w:ascii="仿宋_GB2312" w:eastAsia="仿宋_GB2312" w:hint="eastAsia"/>
          <w:color w:val="000000"/>
          <w:sz w:val="32"/>
          <w:szCs w:val="32"/>
          <w:shd w:val="clear" w:color="auto" w:fill="FFFFFF"/>
        </w:rPr>
        <w:t>加大高层次人才</w:t>
      </w:r>
      <w:r w:rsidR="00AC7AEB">
        <w:rPr>
          <w:rFonts w:ascii="仿宋_GB2312" w:eastAsia="仿宋_GB2312" w:hint="eastAsia"/>
          <w:color w:val="000000"/>
          <w:sz w:val="32"/>
          <w:szCs w:val="32"/>
          <w:shd w:val="clear" w:color="auto" w:fill="FFFFFF"/>
        </w:rPr>
        <w:t>引培</w:t>
      </w:r>
      <w:r w:rsidR="00AC7AEB" w:rsidRPr="00444A03">
        <w:rPr>
          <w:rFonts w:ascii="仿宋_GB2312" w:eastAsia="仿宋_GB2312" w:hint="eastAsia"/>
          <w:color w:val="000000"/>
          <w:sz w:val="32"/>
          <w:szCs w:val="32"/>
          <w:shd w:val="clear" w:color="auto" w:fill="FFFFFF"/>
        </w:rPr>
        <w:t>力度。结合学校发展和专业需求，</w:t>
      </w:r>
      <w:r w:rsidR="00AC7AEB">
        <w:rPr>
          <w:rFonts w:ascii="仿宋_GB2312" w:eastAsia="仿宋_GB2312" w:hAnsi="Arial" w:cs="Arial" w:hint="eastAsia"/>
          <w:color w:val="000000"/>
          <w:kern w:val="0"/>
          <w:sz w:val="32"/>
          <w:szCs w:val="32"/>
          <w:bdr w:val="none" w:sz="0" w:space="0" w:color="auto" w:frame="1"/>
        </w:rPr>
        <w:t>实行人才引进“专人服务制”</w:t>
      </w:r>
      <w:r w:rsidR="00AC7AEB" w:rsidRPr="00444A03">
        <w:rPr>
          <w:rFonts w:ascii="仿宋_GB2312" w:eastAsia="仿宋_GB2312" w:hAnsi="Arial" w:cs="Arial" w:hint="eastAsia"/>
          <w:color w:val="000000"/>
          <w:kern w:val="0"/>
          <w:sz w:val="32"/>
          <w:szCs w:val="32"/>
          <w:bdr w:val="none" w:sz="0" w:space="0" w:color="auto" w:frame="1"/>
        </w:rPr>
        <w:t>“定期联络制”</w:t>
      </w:r>
      <w:r w:rsidR="00AC7AEB">
        <w:rPr>
          <w:rFonts w:ascii="仿宋_GB2312" w:eastAsia="仿宋_GB2312" w:hAnsi="Arial" w:cs="Arial" w:hint="eastAsia"/>
          <w:color w:val="000000"/>
          <w:kern w:val="0"/>
          <w:sz w:val="32"/>
          <w:szCs w:val="32"/>
          <w:bdr w:val="none" w:sz="0" w:space="0" w:color="auto" w:frame="1"/>
        </w:rPr>
        <w:t>，构建全程化、便捷化、个性化的人才服务体系</w:t>
      </w:r>
      <w:r w:rsidR="00AC7AEB">
        <w:rPr>
          <w:rFonts w:ascii="仿宋_GB2312" w:eastAsia="仿宋_GB2312" w:hint="eastAsia"/>
          <w:color w:val="000000"/>
          <w:sz w:val="32"/>
          <w:szCs w:val="32"/>
          <w:shd w:val="clear" w:color="auto" w:fill="FFFFFF"/>
        </w:rPr>
        <w:t>，不惜代价、不惜重金做大高端人才增量。博士数量力争突破20名。</w:t>
      </w:r>
      <w:r w:rsidR="00935641">
        <w:rPr>
          <w:rFonts w:ascii="仿宋_GB2312" w:eastAsia="仿宋_GB2312" w:hAnsi="Arial" w:cs="Arial" w:hint="eastAsia"/>
          <w:color w:val="000000"/>
          <w:kern w:val="0"/>
          <w:sz w:val="32"/>
          <w:szCs w:val="32"/>
          <w:bdr w:val="none" w:sz="0" w:space="0" w:color="auto" w:frame="1"/>
        </w:rPr>
        <w:t>选拔</w:t>
      </w:r>
      <w:r w:rsidR="00AC7AEB">
        <w:rPr>
          <w:rFonts w:ascii="仿宋_GB2312" w:eastAsia="仿宋_GB2312" w:hAnsi="Arial" w:cs="Arial" w:hint="eastAsia"/>
          <w:color w:val="000000"/>
          <w:kern w:val="0"/>
          <w:sz w:val="32"/>
          <w:szCs w:val="32"/>
          <w:bdr w:val="none" w:sz="0" w:space="0" w:color="auto" w:frame="1"/>
        </w:rPr>
        <w:t>第三期产业教授</w:t>
      </w:r>
      <w:r w:rsidR="00935641">
        <w:rPr>
          <w:rFonts w:ascii="仿宋_GB2312" w:eastAsia="仿宋_GB2312" w:hAnsi="Arial" w:cs="Arial" w:hint="eastAsia"/>
          <w:color w:val="000000"/>
          <w:kern w:val="0"/>
          <w:sz w:val="32"/>
          <w:szCs w:val="32"/>
          <w:bdr w:val="none" w:sz="0" w:space="0" w:color="auto" w:frame="1"/>
        </w:rPr>
        <w:t>2-3名</w:t>
      </w:r>
      <w:r w:rsidR="00AC7AEB" w:rsidRPr="00444A03">
        <w:rPr>
          <w:rFonts w:ascii="仿宋_GB2312" w:eastAsia="仿宋_GB2312" w:hAnsi="Arial" w:cs="Arial" w:hint="eastAsia"/>
          <w:color w:val="000000"/>
          <w:kern w:val="0"/>
          <w:sz w:val="32"/>
          <w:szCs w:val="32"/>
          <w:bdr w:val="none" w:sz="0" w:space="0" w:color="auto" w:frame="1"/>
        </w:rPr>
        <w:t>。</w:t>
      </w:r>
      <w:r w:rsidR="00AC7AEB" w:rsidRPr="00444A03">
        <w:rPr>
          <w:rFonts w:ascii="黑体" w:eastAsia="黑体" w:hAnsi="黑体" w:hint="eastAsia"/>
          <w:color w:val="000000"/>
          <w:sz w:val="32"/>
          <w:szCs w:val="32"/>
          <w:shd w:val="clear" w:color="auto" w:fill="FFFFFF"/>
        </w:rPr>
        <w:t>三要</w:t>
      </w:r>
      <w:r w:rsidR="00AC7AEB" w:rsidRPr="00444A03">
        <w:rPr>
          <w:rFonts w:ascii="仿宋_GB2312" w:eastAsia="仿宋_GB2312" w:hint="eastAsia"/>
          <w:color w:val="000000"/>
          <w:sz w:val="32"/>
          <w:szCs w:val="32"/>
          <w:shd w:val="clear" w:color="auto" w:fill="FFFFFF"/>
        </w:rPr>
        <w:t>提升教师队伍整体素质。加大教师培训力度，</w:t>
      </w:r>
      <w:r w:rsidR="00AC7AEB" w:rsidRPr="005D5A27">
        <w:rPr>
          <w:rFonts w:ascii="仿宋" w:eastAsia="仿宋" w:hAnsi="仿宋" w:hint="eastAsia"/>
          <w:color w:val="000000"/>
          <w:sz w:val="32"/>
          <w:szCs w:val="32"/>
        </w:rPr>
        <w:t>落实专业教师全员到企业</w:t>
      </w:r>
      <w:r w:rsidR="001F680F">
        <w:rPr>
          <w:rFonts w:ascii="仿宋" w:eastAsia="仿宋" w:hAnsi="仿宋" w:hint="eastAsia"/>
          <w:color w:val="000000"/>
          <w:sz w:val="32"/>
          <w:szCs w:val="32"/>
        </w:rPr>
        <w:t>锻炼</w:t>
      </w:r>
      <w:r w:rsidR="00AC7AEB" w:rsidRPr="005D5A27">
        <w:rPr>
          <w:rFonts w:ascii="仿宋" w:eastAsia="仿宋" w:hAnsi="仿宋" w:hint="eastAsia"/>
          <w:color w:val="000000"/>
          <w:sz w:val="32"/>
          <w:szCs w:val="32"/>
        </w:rPr>
        <w:t>制度</w:t>
      </w:r>
      <w:r w:rsidR="00AC7AEB">
        <w:rPr>
          <w:rFonts w:ascii="仿宋" w:eastAsia="仿宋" w:hAnsi="仿宋" w:hint="eastAsia"/>
          <w:color w:val="000000"/>
          <w:sz w:val="32"/>
          <w:szCs w:val="32"/>
        </w:rPr>
        <w:t>，提升教师</w:t>
      </w:r>
      <w:r w:rsidR="00AC7AEB" w:rsidRPr="00444A03">
        <w:rPr>
          <w:rFonts w:ascii="仿宋_GB2312" w:eastAsia="仿宋_GB2312" w:hint="eastAsia"/>
          <w:color w:val="000000"/>
          <w:sz w:val="32"/>
          <w:szCs w:val="32"/>
          <w:shd w:val="clear" w:color="auto" w:fill="FFFFFF"/>
        </w:rPr>
        <w:t>“双师”素质</w:t>
      </w:r>
      <w:r w:rsidR="00AC7AEB">
        <w:rPr>
          <w:rFonts w:ascii="仿宋_GB2312" w:eastAsia="仿宋_GB2312" w:hint="eastAsia"/>
          <w:color w:val="000000"/>
          <w:sz w:val="32"/>
          <w:szCs w:val="32"/>
          <w:shd w:val="clear" w:color="auto" w:fill="FFFFFF"/>
        </w:rPr>
        <w:t>，推进教师能力素质“换挡升级”。</w:t>
      </w:r>
      <w:r w:rsidR="00AC7AEB" w:rsidRPr="00444A03">
        <w:rPr>
          <w:rFonts w:ascii="仿宋_GB2312" w:eastAsia="仿宋_GB2312" w:hint="eastAsia"/>
          <w:color w:val="000000"/>
          <w:sz w:val="32"/>
          <w:szCs w:val="32"/>
          <w:shd w:val="clear" w:color="auto" w:fill="FFFFFF"/>
        </w:rPr>
        <w:t>进一步完善辅导员培养和考核机制，</w:t>
      </w:r>
      <w:r w:rsidR="00AC7AEB">
        <w:rPr>
          <w:rFonts w:ascii="仿宋_GB2312" w:eastAsia="仿宋_GB2312" w:hint="eastAsia"/>
          <w:color w:val="000000"/>
          <w:sz w:val="32"/>
          <w:szCs w:val="32"/>
          <w:shd w:val="clear" w:color="auto" w:fill="FFFFFF"/>
        </w:rPr>
        <w:t>为辅导员职业发展建塔、铺路、搭桥</w:t>
      </w:r>
      <w:r w:rsidR="00AC7AEB" w:rsidRPr="00444A03">
        <w:rPr>
          <w:rFonts w:ascii="仿宋_GB2312" w:eastAsia="仿宋_GB2312" w:hint="eastAsia"/>
          <w:color w:val="000000"/>
          <w:sz w:val="32"/>
          <w:szCs w:val="32"/>
          <w:shd w:val="clear" w:color="auto" w:fill="FFFFFF"/>
        </w:rPr>
        <w:t>。</w:t>
      </w:r>
      <w:r w:rsidR="00AC7AEB">
        <w:rPr>
          <w:rFonts w:ascii="仿宋_GB2312" w:eastAsia="仿宋_GB2312" w:hint="eastAsia"/>
          <w:color w:val="000000"/>
          <w:sz w:val="32"/>
          <w:szCs w:val="32"/>
          <w:shd w:val="clear" w:color="auto" w:fill="FFFFFF"/>
        </w:rPr>
        <w:t>出台第四轮岗位聘用及绩效工资改革方案，</w:t>
      </w:r>
      <w:r w:rsidR="00AC7AEB" w:rsidRPr="00444A03">
        <w:rPr>
          <w:rFonts w:ascii="仿宋_GB2312" w:eastAsia="仿宋_GB2312" w:hint="eastAsia"/>
          <w:color w:val="000000"/>
          <w:sz w:val="32"/>
          <w:szCs w:val="32"/>
          <w:shd w:val="clear" w:color="auto" w:fill="FFFFFF"/>
        </w:rPr>
        <w:t>开展第四轮岗位设置与人员聘用工作。继续推进职称评聘制度改革，不断完善职称评聘办法，形成科学的人才评聘机制。</w:t>
      </w:r>
    </w:p>
    <w:p w:rsidR="00AC7AEB" w:rsidRPr="00444A03" w:rsidRDefault="002C5CD9" w:rsidP="00AC7AEB">
      <w:pPr>
        <w:widowControl/>
        <w:adjustRightInd w:val="0"/>
        <w:snapToGrid w:val="0"/>
        <w:spacing w:line="600" w:lineRule="exact"/>
        <w:ind w:firstLineChars="200" w:firstLine="640"/>
        <w:rPr>
          <w:rFonts w:ascii="仿宋" w:eastAsia="仿宋" w:hAnsi="仿宋"/>
          <w:color w:val="000000"/>
          <w:sz w:val="24"/>
        </w:rPr>
      </w:pPr>
      <w:r>
        <w:rPr>
          <w:rFonts w:ascii="黑体" w:eastAsia="黑体" w:hAnsi="黑体" w:cs="Arial" w:hint="eastAsia"/>
          <w:color w:val="000000"/>
          <w:sz w:val="32"/>
          <w:szCs w:val="32"/>
        </w:rPr>
        <w:t>10</w:t>
      </w:r>
      <w:r w:rsidR="00AC7AEB">
        <w:rPr>
          <w:rFonts w:ascii="黑体" w:eastAsia="黑体" w:hAnsi="黑体" w:cs="Arial" w:hint="eastAsia"/>
          <w:color w:val="000000"/>
          <w:sz w:val="32"/>
          <w:szCs w:val="32"/>
        </w:rPr>
        <w:t>.</w:t>
      </w:r>
      <w:r w:rsidR="00AC7AEB" w:rsidRPr="00444A03">
        <w:rPr>
          <w:rFonts w:ascii="黑体" w:eastAsia="黑体" w:hAnsi="黑体" w:cs="Arial" w:hint="eastAsia"/>
          <w:color w:val="000000"/>
          <w:sz w:val="32"/>
          <w:szCs w:val="32"/>
        </w:rPr>
        <w:t>提升科技创新能力。</w:t>
      </w:r>
      <w:r w:rsidR="00AC7AEB" w:rsidRPr="00444A03">
        <w:rPr>
          <w:rFonts w:ascii="仿宋" w:eastAsia="仿宋" w:hAnsi="仿宋" w:hint="eastAsia"/>
          <w:color w:val="000000"/>
          <w:sz w:val="32"/>
          <w:szCs w:val="32"/>
        </w:rPr>
        <w:t>贯</w:t>
      </w:r>
      <w:r w:rsidR="00AC7AEB" w:rsidRPr="009506CF">
        <w:rPr>
          <w:rFonts w:ascii="仿宋_GB2312" w:eastAsia="仿宋_GB2312" w:hint="eastAsia"/>
          <w:color w:val="000000"/>
          <w:sz w:val="32"/>
          <w:szCs w:val="32"/>
          <w:shd w:val="clear" w:color="auto" w:fill="FFFFFF"/>
        </w:rPr>
        <w:t>彻落实江苏“科技改革30条”，完善科研管理相关规章制度</w:t>
      </w:r>
      <w:r w:rsidR="001F680F">
        <w:rPr>
          <w:rFonts w:ascii="仿宋_GB2312" w:eastAsia="仿宋_GB2312" w:hint="eastAsia"/>
          <w:color w:val="000000"/>
          <w:sz w:val="32"/>
          <w:szCs w:val="32"/>
          <w:shd w:val="clear" w:color="auto" w:fill="FFFFFF"/>
        </w:rPr>
        <w:t>，</w:t>
      </w:r>
      <w:r w:rsidR="00AC7AEB" w:rsidRPr="009506CF">
        <w:rPr>
          <w:rFonts w:ascii="仿宋_GB2312" w:eastAsia="仿宋_GB2312" w:hint="eastAsia"/>
          <w:color w:val="000000"/>
          <w:sz w:val="32"/>
          <w:szCs w:val="32"/>
          <w:shd w:val="clear" w:color="auto" w:fill="FFFFFF"/>
        </w:rPr>
        <w:t>进一步激发广大教师科技创新活力。推进青年科研骨干教师培养选拔和科研基地建设。进一步培育校级科研团队，</w:t>
      </w:r>
      <w:r w:rsidR="00AC7AEB">
        <w:rPr>
          <w:rFonts w:ascii="仿宋_GB2312" w:eastAsia="仿宋_GB2312" w:hint="eastAsia"/>
          <w:color w:val="000000"/>
          <w:sz w:val="32"/>
          <w:szCs w:val="32"/>
          <w:shd w:val="clear" w:color="auto" w:fill="FFFFFF"/>
        </w:rPr>
        <w:t>力争</w:t>
      </w:r>
      <w:r w:rsidR="00AC7AEB" w:rsidRPr="009506CF">
        <w:rPr>
          <w:rFonts w:ascii="仿宋_GB2312" w:eastAsia="仿宋_GB2312" w:hint="eastAsia"/>
          <w:color w:val="000000"/>
          <w:sz w:val="32"/>
          <w:szCs w:val="32"/>
          <w:shd w:val="clear" w:color="auto" w:fill="FFFFFF"/>
        </w:rPr>
        <w:t>在申报省厅科研团队、国家社科、江苏省自科等项目上有突破。激励知识产权创造运用，提高专利申请质量，加快科研成果转移转化。完善科研项目管理机制，科学设置立项计划，更加合理配置校级科研经费。开展横向科技合作与科技服务，</w:t>
      </w:r>
      <w:r w:rsidR="00AC7AEB" w:rsidRPr="009C070F">
        <w:rPr>
          <w:rFonts w:ascii="仿宋_GB2312" w:eastAsia="仿宋_GB2312" w:hint="eastAsia"/>
          <w:color w:val="000000"/>
          <w:sz w:val="32"/>
          <w:szCs w:val="32"/>
          <w:shd w:val="clear" w:color="auto" w:fill="FFFFFF"/>
        </w:rPr>
        <w:t>服务到款额</w:t>
      </w:r>
      <w:r w:rsidR="00935641" w:rsidRPr="009C070F">
        <w:rPr>
          <w:rFonts w:ascii="仿宋_GB2312" w:eastAsia="仿宋_GB2312" w:hint="eastAsia"/>
          <w:color w:val="000000"/>
          <w:sz w:val="32"/>
          <w:szCs w:val="32"/>
          <w:shd w:val="clear" w:color="auto" w:fill="FFFFFF"/>
        </w:rPr>
        <w:t>达到</w:t>
      </w:r>
      <w:r w:rsidR="009C070F" w:rsidRPr="009C070F">
        <w:rPr>
          <w:rFonts w:ascii="仿宋_GB2312" w:eastAsia="仿宋_GB2312" w:hint="eastAsia"/>
          <w:color w:val="000000"/>
          <w:sz w:val="32"/>
          <w:szCs w:val="32"/>
          <w:shd w:val="clear" w:color="auto" w:fill="FFFFFF"/>
        </w:rPr>
        <w:t>200</w:t>
      </w:r>
      <w:r w:rsidR="00935641" w:rsidRPr="009C070F">
        <w:rPr>
          <w:rFonts w:ascii="仿宋_GB2312" w:eastAsia="仿宋_GB2312" w:hint="eastAsia"/>
          <w:color w:val="000000"/>
          <w:sz w:val="32"/>
          <w:szCs w:val="32"/>
          <w:shd w:val="clear" w:color="auto" w:fill="FFFFFF"/>
        </w:rPr>
        <w:t>万以上</w:t>
      </w:r>
      <w:r w:rsidR="00AC7AEB" w:rsidRPr="009506CF">
        <w:rPr>
          <w:rFonts w:ascii="仿宋_GB2312" w:eastAsia="仿宋_GB2312" w:hint="eastAsia"/>
          <w:color w:val="000000"/>
          <w:sz w:val="32"/>
          <w:szCs w:val="32"/>
          <w:shd w:val="clear" w:color="auto" w:fill="FFFFFF"/>
        </w:rPr>
        <w:t>。组织申报各级各类纵向项目，力争纵向项目级别、到账经费持续递增。以智能制造中心建</w:t>
      </w:r>
      <w:r w:rsidR="00AC7AEB" w:rsidRPr="009506CF">
        <w:rPr>
          <w:rFonts w:ascii="仿宋_GB2312" w:eastAsia="仿宋_GB2312" w:hint="eastAsia"/>
          <w:color w:val="000000"/>
          <w:sz w:val="32"/>
          <w:szCs w:val="32"/>
          <w:shd w:val="clear" w:color="auto" w:fill="FFFFFF"/>
        </w:rPr>
        <w:lastRenderedPageBreak/>
        <w:t>设为契机，力争在市级重点实验室申报上有突破。</w:t>
      </w:r>
      <w:r w:rsidR="009D148E">
        <w:rPr>
          <w:rFonts w:ascii="仿宋_GB2312" w:eastAsia="仿宋_GB2312" w:hint="eastAsia"/>
          <w:color w:val="000000"/>
          <w:sz w:val="32"/>
          <w:szCs w:val="32"/>
          <w:shd w:val="clear" w:color="auto" w:fill="FFFFFF"/>
        </w:rPr>
        <w:t>加强学术道德和科研诚信监督审查。</w:t>
      </w:r>
    </w:p>
    <w:p w:rsidR="00AC7AEB" w:rsidRPr="00E71931" w:rsidRDefault="00C12B09" w:rsidP="00AC7AEB">
      <w:pPr>
        <w:pStyle w:val="a5"/>
        <w:shd w:val="clear" w:color="auto" w:fill="FFFFFF"/>
        <w:spacing w:before="0" w:beforeAutospacing="0" w:after="0" w:afterAutospacing="0" w:line="600" w:lineRule="exact"/>
        <w:ind w:firstLine="645"/>
        <w:rPr>
          <w:rFonts w:ascii="楷体" w:eastAsia="楷体" w:hAnsi="楷体" w:cs="Arial"/>
          <w:color w:val="000000"/>
          <w:sz w:val="32"/>
          <w:szCs w:val="32"/>
        </w:rPr>
      </w:pPr>
      <w:r>
        <w:rPr>
          <w:rFonts w:ascii="楷体" w:eastAsia="楷体" w:hAnsi="楷体" w:cs="Arial" w:hint="eastAsia"/>
          <w:color w:val="000000"/>
          <w:sz w:val="32"/>
          <w:szCs w:val="32"/>
        </w:rPr>
        <w:t>四</w:t>
      </w:r>
      <w:r w:rsidR="00AC7AEB" w:rsidRPr="00E71931">
        <w:rPr>
          <w:rFonts w:ascii="楷体" w:eastAsia="楷体" w:hAnsi="楷体" w:cs="Arial" w:hint="eastAsia"/>
          <w:color w:val="000000"/>
          <w:sz w:val="32"/>
          <w:szCs w:val="32"/>
        </w:rPr>
        <w:t>、深化内部管理体制改革，在加快推进治理体系和治理能力现代化上抓落实</w:t>
      </w:r>
    </w:p>
    <w:p w:rsidR="00AC7AEB" w:rsidRPr="00444A03" w:rsidRDefault="00AC7AEB" w:rsidP="00282B07">
      <w:pPr>
        <w:pStyle w:val="a5"/>
        <w:shd w:val="clear" w:color="auto" w:fill="FFFFFF"/>
        <w:spacing w:before="0" w:beforeAutospacing="0" w:after="0" w:afterAutospacing="0" w:line="580" w:lineRule="exact"/>
        <w:ind w:firstLineChars="200" w:firstLine="640"/>
        <w:rPr>
          <w:rFonts w:ascii="仿宋_GB2312" w:eastAsia="仿宋_GB2312" w:hAnsi="Arial" w:cs="Arial"/>
          <w:color w:val="000000"/>
          <w:sz w:val="32"/>
          <w:szCs w:val="32"/>
          <w:bdr w:val="none" w:sz="0" w:space="0" w:color="auto" w:frame="1"/>
        </w:rPr>
      </w:pPr>
      <w:r>
        <w:rPr>
          <w:rFonts w:ascii="黑体" w:eastAsia="黑体" w:hAnsi="黑体" w:cs="Arial" w:hint="eastAsia"/>
          <w:color w:val="000000"/>
          <w:sz w:val="32"/>
          <w:szCs w:val="32"/>
        </w:rPr>
        <w:t>1</w:t>
      </w:r>
      <w:r w:rsidR="002C5CD9">
        <w:rPr>
          <w:rFonts w:ascii="黑体" w:eastAsia="黑体" w:hAnsi="黑体" w:cs="Arial" w:hint="eastAsia"/>
          <w:color w:val="000000"/>
          <w:sz w:val="32"/>
          <w:szCs w:val="32"/>
        </w:rPr>
        <w:t>1</w:t>
      </w:r>
      <w:r>
        <w:rPr>
          <w:rFonts w:ascii="黑体" w:eastAsia="黑体" w:hAnsi="黑体" w:cs="Arial" w:hint="eastAsia"/>
          <w:color w:val="000000"/>
          <w:sz w:val="32"/>
          <w:szCs w:val="32"/>
        </w:rPr>
        <w:t>.</w:t>
      </w:r>
      <w:r w:rsidRPr="00444A03">
        <w:rPr>
          <w:rFonts w:ascii="黑体" w:eastAsia="黑体" w:hAnsi="黑体" w:cs="Arial" w:hint="eastAsia"/>
          <w:color w:val="000000"/>
          <w:sz w:val="32"/>
          <w:szCs w:val="32"/>
        </w:rPr>
        <w:t>提升</w:t>
      </w:r>
      <w:r>
        <w:rPr>
          <w:rFonts w:ascii="黑体" w:eastAsia="黑体" w:hAnsi="黑体" w:cs="Arial" w:hint="eastAsia"/>
          <w:color w:val="000000"/>
          <w:sz w:val="32"/>
          <w:szCs w:val="32"/>
        </w:rPr>
        <w:t>学校治理</w:t>
      </w:r>
      <w:r w:rsidRPr="00444A03">
        <w:rPr>
          <w:rFonts w:ascii="黑体" w:eastAsia="黑体" w:hAnsi="黑体" w:cs="Arial" w:hint="eastAsia"/>
          <w:color w:val="000000"/>
          <w:sz w:val="32"/>
          <w:szCs w:val="32"/>
        </w:rPr>
        <w:t>水平。</w:t>
      </w:r>
      <w:r w:rsidRPr="00933B14">
        <w:rPr>
          <w:rFonts w:ascii="仿宋" w:eastAsia="仿宋" w:hAnsi="仿宋" w:cs="楷体" w:hint="eastAsia"/>
          <w:bCs/>
          <w:color w:val="000000"/>
          <w:sz w:val="32"/>
          <w:szCs w:val="32"/>
        </w:rPr>
        <w:t>修订党委领导下的校长负责制</w:t>
      </w:r>
      <w:r>
        <w:rPr>
          <w:rFonts w:ascii="仿宋" w:eastAsia="仿宋" w:hAnsi="仿宋" w:cs="楷体" w:hint="eastAsia"/>
          <w:bCs/>
          <w:color w:val="000000"/>
          <w:sz w:val="32"/>
          <w:szCs w:val="32"/>
        </w:rPr>
        <w:t>实施意见</w:t>
      </w:r>
      <w:r w:rsidRPr="00933B14">
        <w:rPr>
          <w:rFonts w:ascii="仿宋" w:eastAsia="仿宋" w:hAnsi="仿宋" w:cs="楷体" w:hint="eastAsia"/>
          <w:bCs/>
          <w:color w:val="000000"/>
          <w:sz w:val="32"/>
          <w:szCs w:val="32"/>
        </w:rPr>
        <w:t>，完善</w:t>
      </w:r>
      <w:r>
        <w:rPr>
          <w:rFonts w:ascii="仿宋" w:eastAsia="仿宋" w:hAnsi="仿宋" w:cs="楷体" w:hint="eastAsia"/>
          <w:bCs/>
          <w:color w:val="000000"/>
          <w:sz w:val="32"/>
          <w:szCs w:val="32"/>
        </w:rPr>
        <w:t>党委会和校长办公会议事规则</w:t>
      </w:r>
      <w:r>
        <w:rPr>
          <w:rFonts w:ascii="仿宋_GB2312" w:eastAsia="仿宋_GB2312" w:hAnsi="Arial" w:cs="Arial" w:hint="eastAsia"/>
          <w:color w:val="000000"/>
          <w:sz w:val="32"/>
          <w:szCs w:val="32"/>
          <w:bdr w:val="none" w:sz="0" w:space="0" w:color="auto" w:frame="1"/>
        </w:rPr>
        <w:t>，优化“三重一大”决策流程</w:t>
      </w:r>
      <w:r w:rsidRPr="00444A03">
        <w:rPr>
          <w:rFonts w:ascii="仿宋_GB2312" w:eastAsia="仿宋_GB2312" w:hAnsi="Arial" w:cs="Arial" w:hint="eastAsia"/>
          <w:color w:val="000000"/>
          <w:sz w:val="32"/>
          <w:szCs w:val="32"/>
          <w:bdr w:val="none" w:sz="0" w:space="0" w:color="auto" w:frame="1"/>
        </w:rPr>
        <w:t>。</w:t>
      </w:r>
      <w:r>
        <w:rPr>
          <w:rFonts w:ascii="仿宋_GB2312" w:eastAsia="仿宋_GB2312" w:hAnsi="Arial" w:cs="Arial" w:hint="eastAsia"/>
          <w:color w:val="000000"/>
          <w:sz w:val="32"/>
          <w:szCs w:val="32"/>
          <w:bdr w:val="none" w:sz="0" w:space="0" w:color="auto" w:frame="1"/>
        </w:rPr>
        <w:t>发挥教代会执委会、学术委员会等在学校民主管理中的作用，</w:t>
      </w:r>
      <w:r w:rsidR="00AF1C28">
        <w:rPr>
          <w:rFonts w:ascii="仿宋_GB2312" w:eastAsia="仿宋_GB2312" w:hAnsi="Arial" w:cs="Arial" w:hint="eastAsia"/>
          <w:color w:val="000000"/>
          <w:sz w:val="32"/>
          <w:szCs w:val="32"/>
          <w:bdr w:val="none" w:sz="0" w:space="0" w:color="auto" w:frame="1"/>
        </w:rPr>
        <w:t>健全</w:t>
      </w:r>
      <w:r>
        <w:rPr>
          <w:rFonts w:ascii="仿宋_GB2312" w:eastAsia="仿宋_GB2312" w:hAnsi="Arial" w:cs="Arial" w:hint="eastAsia"/>
          <w:color w:val="000000"/>
          <w:sz w:val="32"/>
          <w:szCs w:val="32"/>
          <w:bdr w:val="none" w:sz="0" w:space="0" w:color="auto" w:frame="1"/>
        </w:rPr>
        <w:t>教师工作委员会</w:t>
      </w:r>
      <w:r w:rsidR="003E4EF0">
        <w:rPr>
          <w:rFonts w:ascii="仿宋_GB2312" w:eastAsia="仿宋_GB2312" w:hAnsi="Arial" w:cs="Arial" w:hint="eastAsia"/>
          <w:color w:val="000000"/>
          <w:sz w:val="32"/>
          <w:szCs w:val="32"/>
          <w:bdr w:val="none" w:sz="0" w:space="0" w:color="auto" w:frame="1"/>
        </w:rPr>
        <w:t>工作机制</w:t>
      </w:r>
      <w:r>
        <w:rPr>
          <w:rFonts w:ascii="仿宋_GB2312" w:eastAsia="仿宋_GB2312" w:hAnsi="Arial" w:cs="Arial" w:hint="eastAsia"/>
          <w:color w:val="000000"/>
          <w:sz w:val="32"/>
          <w:szCs w:val="32"/>
          <w:bdr w:val="none" w:sz="0" w:space="0" w:color="auto" w:frame="1"/>
        </w:rPr>
        <w:t>。</w:t>
      </w:r>
      <w:r w:rsidRPr="003D56E1">
        <w:rPr>
          <w:rFonts w:ascii="仿宋" w:eastAsia="仿宋" w:hAnsi="仿宋" w:cs="楷体" w:hint="eastAsia"/>
          <w:bCs/>
          <w:color w:val="000000"/>
          <w:sz w:val="32"/>
          <w:szCs w:val="32"/>
        </w:rPr>
        <w:t>推进依法治校，完善章程建设。</w:t>
      </w:r>
      <w:r>
        <w:rPr>
          <w:rFonts w:ascii="仿宋" w:eastAsia="仿宋" w:hAnsi="仿宋" w:cs="楷体" w:hint="eastAsia"/>
          <w:bCs/>
          <w:color w:val="000000"/>
          <w:sz w:val="32"/>
          <w:szCs w:val="32"/>
        </w:rPr>
        <w:t>积极推行</w:t>
      </w:r>
      <w:r w:rsidR="00282B07">
        <w:rPr>
          <w:rFonts w:ascii="仿宋" w:eastAsia="仿宋" w:hAnsi="仿宋" w:cs="楷体" w:hint="eastAsia"/>
          <w:bCs/>
          <w:color w:val="000000"/>
          <w:sz w:val="32"/>
          <w:szCs w:val="32"/>
        </w:rPr>
        <w:t>信息</w:t>
      </w:r>
      <w:r>
        <w:rPr>
          <w:rFonts w:ascii="仿宋" w:eastAsia="仿宋" w:hAnsi="仿宋" w:cs="楷体" w:hint="eastAsia"/>
          <w:bCs/>
          <w:color w:val="000000"/>
          <w:sz w:val="32"/>
          <w:szCs w:val="32"/>
        </w:rPr>
        <w:t>公开。</w:t>
      </w:r>
      <w:r w:rsidRPr="00444A03">
        <w:rPr>
          <w:rFonts w:ascii="仿宋" w:eastAsia="仿宋" w:hAnsi="仿宋" w:cs="楷体" w:hint="eastAsia"/>
          <w:bCs/>
          <w:color w:val="000000"/>
          <w:sz w:val="32"/>
          <w:szCs w:val="32"/>
        </w:rPr>
        <w:t>深化“放管服”改革，</w:t>
      </w:r>
      <w:r w:rsidR="004C4E0C" w:rsidRPr="004C4E0C">
        <w:rPr>
          <w:rFonts w:ascii="仿宋" w:eastAsia="仿宋" w:hAnsi="仿宋" w:cs="楷体"/>
          <w:bCs/>
          <w:color w:val="000000"/>
          <w:sz w:val="32"/>
          <w:szCs w:val="32"/>
        </w:rPr>
        <w:t>建立健全</w:t>
      </w:r>
      <w:r w:rsidR="004C4E0C">
        <w:rPr>
          <w:rFonts w:ascii="仿宋" w:eastAsia="仿宋" w:hAnsi="仿宋" w:cs="楷体" w:hint="eastAsia"/>
          <w:bCs/>
          <w:color w:val="000000"/>
          <w:sz w:val="32"/>
          <w:szCs w:val="32"/>
        </w:rPr>
        <w:t>二级院（部）</w:t>
      </w:r>
      <w:r w:rsidR="004C4E0C" w:rsidRPr="004C4E0C">
        <w:rPr>
          <w:rFonts w:ascii="仿宋" w:eastAsia="仿宋" w:hAnsi="仿宋" w:cs="楷体"/>
          <w:bCs/>
          <w:color w:val="000000"/>
          <w:sz w:val="32"/>
          <w:szCs w:val="32"/>
        </w:rPr>
        <w:t>自我发展、自我管理、自我约束机制</w:t>
      </w:r>
      <w:r w:rsidR="004C4E0C">
        <w:rPr>
          <w:rFonts w:ascii="仿宋" w:eastAsia="仿宋" w:hAnsi="仿宋" w:cs="楷体" w:hint="eastAsia"/>
          <w:bCs/>
          <w:color w:val="000000"/>
          <w:sz w:val="32"/>
          <w:szCs w:val="32"/>
        </w:rPr>
        <w:t>，</w:t>
      </w:r>
      <w:r w:rsidRPr="00444A03">
        <w:rPr>
          <w:rFonts w:ascii="仿宋" w:eastAsia="仿宋" w:hAnsi="仿宋" w:cs="楷体" w:hint="eastAsia"/>
          <w:bCs/>
          <w:color w:val="000000"/>
          <w:sz w:val="32"/>
          <w:szCs w:val="32"/>
        </w:rPr>
        <w:t>落实二级院（部）办学主体地位</w:t>
      </w:r>
      <w:r w:rsidRPr="003D56E1">
        <w:rPr>
          <w:rFonts w:ascii="仿宋" w:eastAsia="仿宋" w:hAnsi="仿宋" w:cs="楷体"/>
          <w:bCs/>
          <w:color w:val="000000"/>
          <w:sz w:val="32"/>
          <w:szCs w:val="32"/>
        </w:rPr>
        <w:t>，</w:t>
      </w:r>
      <w:r w:rsidRPr="003D56E1">
        <w:rPr>
          <w:rFonts w:ascii="仿宋" w:eastAsia="仿宋" w:hAnsi="仿宋" w:cs="楷体" w:hint="eastAsia"/>
          <w:bCs/>
          <w:color w:val="000000"/>
          <w:sz w:val="32"/>
          <w:szCs w:val="32"/>
        </w:rPr>
        <w:t>把该放的权放足，把该担的责担起。</w:t>
      </w:r>
      <w:r w:rsidR="00430C3D" w:rsidRPr="003D56E1">
        <w:rPr>
          <w:rFonts w:ascii="仿宋" w:eastAsia="仿宋" w:hAnsi="仿宋" w:cs="楷体" w:hint="eastAsia"/>
          <w:bCs/>
          <w:color w:val="000000"/>
          <w:sz w:val="32"/>
          <w:szCs w:val="32"/>
        </w:rPr>
        <w:t>持续</w:t>
      </w:r>
      <w:r w:rsidR="00430C3D">
        <w:rPr>
          <w:rFonts w:ascii="仿宋" w:eastAsia="仿宋" w:hAnsi="仿宋" w:cs="楷体" w:hint="eastAsia"/>
          <w:bCs/>
          <w:color w:val="000000"/>
          <w:sz w:val="32"/>
          <w:szCs w:val="32"/>
        </w:rPr>
        <w:t>开展“管理创新、服务创优”，</w:t>
      </w:r>
      <w:r w:rsidR="00430C3D" w:rsidRPr="003D56E1">
        <w:rPr>
          <w:rFonts w:ascii="仿宋" w:eastAsia="仿宋" w:hAnsi="仿宋" w:cs="楷体" w:hint="eastAsia"/>
          <w:bCs/>
          <w:color w:val="000000"/>
          <w:sz w:val="32"/>
          <w:szCs w:val="32"/>
        </w:rPr>
        <w:t>推进智慧教学、智慧管理、智慧服务向教学、管理、服务一线延伸拓展，</w:t>
      </w:r>
      <w:r w:rsidR="00430C3D">
        <w:rPr>
          <w:rFonts w:ascii="仿宋" w:eastAsia="仿宋" w:hAnsi="仿宋" w:cs="楷体" w:hint="eastAsia"/>
          <w:bCs/>
          <w:color w:val="000000"/>
          <w:sz w:val="32"/>
          <w:szCs w:val="32"/>
        </w:rPr>
        <w:t>变“师生跑”为“数据跑”，</w:t>
      </w:r>
      <w:r w:rsidR="00430C3D" w:rsidRPr="003D56E1">
        <w:rPr>
          <w:rFonts w:ascii="仿宋" w:eastAsia="仿宋" w:hAnsi="仿宋" w:cs="楷体" w:hint="eastAsia"/>
          <w:bCs/>
          <w:color w:val="000000"/>
          <w:sz w:val="32"/>
          <w:szCs w:val="32"/>
        </w:rPr>
        <w:t>推广“最多跑一次”改革，推行“马上</w:t>
      </w:r>
      <w:r w:rsidR="00430C3D" w:rsidRPr="00127597">
        <w:rPr>
          <w:rFonts w:ascii="仿宋_GB2312" w:eastAsia="仿宋_GB2312" w:hint="eastAsia"/>
          <w:color w:val="000000"/>
          <w:sz w:val="32"/>
          <w:szCs w:val="32"/>
          <w:shd w:val="clear" w:color="auto" w:fill="FFFFFF"/>
        </w:rPr>
        <w:t>办、网上办、就近办、一次办</w:t>
      </w:r>
      <w:r w:rsidR="00430C3D">
        <w:rPr>
          <w:rFonts w:ascii="仿宋_GB2312" w:eastAsia="仿宋_GB2312" w:hint="eastAsia"/>
          <w:color w:val="000000"/>
          <w:sz w:val="32"/>
          <w:szCs w:val="32"/>
          <w:shd w:val="clear" w:color="auto" w:fill="FFFFFF"/>
        </w:rPr>
        <w:t>”</w:t>
      </w:r>
      <w:r w:rsidR="00430C3D" w:rsidRPr="00444A03">
        <w:rPr>
          <w:rFonts w:ascii="仿宋_GB2312" w:eastAsia="仿宋_GB2312" w:hint="eastAsia"/>
          <w:color w:val="000000"/>
          <w:sz w:val="32"/>
          <w:szCs w:val="32"/>
          <w:shd w:val="clear" w:color="auto" w:fill="FFFFFF"/>
        </w:rPr>
        <w:t>。</w:t>
      </w:r>
      <w:r w:rsidRPr="00444A03">
        <w:rPr>
          <w:rFonts w:ascii="仿宋_GB2312" w:eastAsia="仿宋_GB2312" w:hAnsi="Arial" w:cs="Arial" w:hint="eastAsia"/>
          <w:color w:val="000000"/>
          <w:sz w:val="32"/>
          <w:szCs w:val="32"/>
          <w:bdr w:val="none" w:sz="0" w:space="0" w:color="auto" w:frame="1"/>
        </w:rPr>
        <w:t>修订绩效考核办法，完成年度目标任务分解。</w:t>
      </w:r>
      <w:r w:rsidRPr="00444A03">
        <w:rPr>
          <w:rFonts w:ascii="仿宋_GB2312" w:eastAsia="仿宋_GB2312" w:hint="eastAsia"/>
          <w:color w:val="000000"/>
          <w:sz w:val="32"/>
          <w:szCs w:val="32"/>
          <w:shd w:val="clear" w:color="auto" w:fill="FFFFFF"/>
        </w:rPr>
        <w:t>加强督查督办，注重绩效过程管理，确保学校各项重大决策部署落地。</w:t>
      </w:r>
    </w:p>
    <w:p w:rsidR="00AC7AEB" w:rsidRPr="00D8573E" w:rsidRDefault="00AC7AEB" w:rsidP="00AC7AEB">
      <w:pPr>
        <w:spacing w:line="600" w:lineRule="exact"/>
        <w:ind w:firstLineChars="200" w:firstLine="640"/>
        <w:rPr>
          <w:rFonts w:ascii="仿宋_GB2312" w:eastAsia="仿宋_GB2312"/>
          <w:color w:val="000000"/>
          <w:sz w:val="32"/>
          <w:szCs w:val="32"/>
          <w:shd w:val="clear" w:color="auto" w:fill="FFFFFF"/>
        </w:rPr>
      </w:pPr>
      <w:r>
        <w:rPr>
          <w:rFonts w:ascii="黑体" w:eastAsia="黑体" w:hAnsi="黑体" w:cs="Arial" w:hint="eastAsia"/>
          <w:color w:val="000000"/>
          <w:sz w:val="32"/>
          <w:szCs w:val="32"/>
        </w:rPr>
        <w:t>1</w:t>
      </w:r>
      <w:r w:rsidR="002C5CD9">
        <w:rPr>
          <w:rFonts w:ascii="黑体" w:eastAsia="黑体" w:hAnsi="黑体" w:cs="Arial" w:hint="eastAsia"/>
          <w:color w:val="000000"/>
          <w:sz w:val="32"/>
          <w:szCs w:val="32"/>
        </w:rPr>
        <w:t>2</w:t>
      </w:r>
      <w:r>
        <w:rPr>
          <w:rFonts w:ascii="黑体" w:eastAsia="黑体" w:hAnsi="黑体" w:cs="Arial" w:hint="eastAsia"/>
          <w:color w:val="000000"/>
          <w:sz w:val="32"/>
          <w:szCs w:val="32"/>
        </w:rPr>
        <w:t>.</w:t>
      </w:r>
      <w:r w:rsidRPr="00444A03">
        <w:rPr>
          <w:rFonts w:ascii="黑体" w:eastAsia="黑体" w:hAnsi="黑体" w:cs="Arial" w:hint="eastAsia"/>
          <w:color w:val="000000"/>
          <w:sz w:val="32"/>
          <w:szCs w:val="32"/>
        </w:rPr>
        <w:t>推进智慧校园建设。</w:t>
      </w:r>
      <w:r w:rsidRPr="00D8573E">
        <w:rPr>
          <w:rFonts w:ascii="仿宋_GB2312" w:eastAsia="仿宋_GB2312" w:hint="eastAsia"/>
          <w:color w:val="000000"/>
          <w:sz w:val="32"/>
          <w:szCs w:val="32"/>
          <w:shd w:val="clear" w:color="auto" w:fill="FFFFFF"/>
        </w:rPr>
        <w:t>全面落实教育信息化2.0行动计划，做好智慧校园</w:t>
      </w:r>
      <w:r>
        <w:rPr>
          <w:rFonts w:ascii="仿宋_GB2312" w:eastAsia="仿宋_GB2312" w:hint="eastAsia"/>
          <w:color w:val="000000"/>
          <w:sz w:val="32"/>
          <w:szCs w:val="32"/>
          <w:shd w:val="clear" w:color="auto" w:fill="FFFFFF"/>
        </w:rPr>
        <w:t>各系统</w:t>
      </w:r>
      <w:r w:rsidRPr="00D8573E">
        <w:rPr>
          <w:rFonts w:ascii="仿宋_GB2312" w:eastAsia="仿宋_GB2312" w:hint="eastAsia"/>
          <w:color w:val="000000"/>
          <w:sz w:val="32"/>
          <w:szCs w:val="32"/>
          <w:shd w:val="clear" w:color="auto" w:fill="FFFFFF"/>
        </w:rPr>
        <w:t>使用培训和应用推广，</w:t>
      </w:r>
      <w:r w:rsidRPr="00444A03">
        <w:rPr>
          <w:rFonts w:ascii="仿宋" w:eastAsia="仿宋" w:hAnsi="仿宋" w:hint="eastAsia"/>
          <w:color w:val="000000"/>
          <w:sz w:val="32"/>
          <w:szCs w:val="32"/>
        </w:rPr>
        <w:t>推动信</w:t>
      </w:r>
      <w:r w:rsidR="00536A4C">
        <w:rPr>
          <w:rFonts w:ascii="仿宋_GB2312" w:eastAsia="仿宋_GB2312" w:hAnsi="Arial" w:cs="Arial" w:hint="eastAsia"/>
          <w:color w:val="000000"/>
          <w:kern w:val="0"/>
          <w:sz w:val="32"/>
          <w:szCs w:val="32"/>
          <w:bdr w:val="none" w:sz="0" w:space="0" w:color="auto" w:frame="1"/>
        </w:rPr>
        <w:t>息技术与教学、科研、管理、服务等工作</w:t>
      </w:r>
      <w:r w:rsidRPr="00444A03">
        <w:rPr>
          <w:rFonts w:ascii="仿宋_GB2312" w:eastAsia="仿宋_GB2312" w:hAnsi="Arial" w:cs="Arial" w:hint="eastAsia"/>
          <w:color w:val="000000"/>
          <w:kern w:val="0"/>
          <w:sz w:val="32"/>
          <w:szCs w:val="32"/>
          <w:bdr w:val="none" w:sz="0" w:space="0" w:color="auto" w:frame="1"/>
        </w:rPr>
        <w:t>深度融合</w:t>
      </w:r>
      <w:r w:rsidRPr="00444A03">
        <w:rPr>
          <w:rFonts w:ascii="仿宋_GB2312" w:eastAsia="仿宋_GB2312" w:hint="eastAsia"/>
          <w:color w:val="000000"/>
          <w:sz w:val="32"/>
          <w:szCs w:val="32"/>
          <w:shd w:val="clear" w:color="auto" w:fill="FFFFFF"/>
        </w:rPr>
        <w:t>，为师生提供“一站式”智慧服务。</w:t>
      </w:r>
      <w:r>
        <w:rPr>
          <w:rFonts w:ascii="仿宋_GB2312" w:eastAsia="仿宋_GB2312" w:hint="eastAsia"/>
          <w:color w:val="000000"/>
          <w:sz w:val="32"/>
          <w:szCs w:val="32"/>
          <w:shd w:val="clear" w:color="auto" w:fill="FFFFFF"/>
        </w:rPr>
        <w:t>推进智慧云</w:t>
      </w:r>
      <w:r w:rsidRPr="00D8573E">
        <w:rPr>
          <w:rFonts w:ascii="仿宋_GB2312" w:eastAsia="仿宋_GB2312" w:hint="eastAsia"/>
          <w:color w:val="000000"/>
          <w:sz w:val="32"/>
          <w:szCs w:val="32"/>
          <w:shd w:val="clear" w:color="auto" w:fill="FFFFFF"/>
        </w:rPr>
        <w:t>制作中心建设，引进一个“互联网+实训”项目；实现把企业搬进校园，把出版社搬进校园。通过校园电视台，录播中心、可视化课堂管理中心等融合发展，打造新型教学资源建设基地。开展“十大智慧校园使用达人</w:t>
      </w:r>
      <w:r>
        <w:rPr>
          <w:rFonts w:ascii="仿宋_GB2312" w:eastAsia="仿宋_GB2312" w:hint="eastAsia"/>
          <w:color w:val="000000"/>
          <w:sz w:val="32"/>
          <w:szCs w:val="32"/>
          <w:shd w:val="clear" w:color="auto" w:fill="FFFFFF"/>
        </w:rPr>
        <w:t>”</w:t>
      </w:r>
      <w:r w:rsidRPr="00D8573E">
        <w:rPr>
          <w:rFonts w:ascii="仿宋_GB2312" w:eastAsia="仿宋_GB2312" w:hint="eastAsia"/>
          <w:color w:val="000000"/>
          <w:sz w:val="32"/>
          <w:szCs w:val="32"/>
          <w:shd w:val="clear" w:color="auto" w:fill="FFFFFF"/>
        </w:rPr>
        <w:t>专项评比活动。</w:t>
      </w:r>
    </w:p>
    <w:p w:rsidR="00AC7AEB" w:rsidRDefault="00AC7AEB" w:rsidP="00AC7AEB">
      <w:pPr>
        <w:widowControl/>
        <w:adjustRightInd w:val="0"/>
        <w:snapToGrid w:val="0"/>
        <w:spacing w:line="600" w:lineRule="exact"/>
        <w:ind w:firstLineChars="200" w:firstLine="640"/>
        <w:rPr>
          <w:rFonts w:ascii="仿宋_GB2312" w:eastAsia="仿宋_GB2312" w:hAnsi="Arial" w:cs="Arial"/>
          <w:color w:val="000000"/>
          <w:kern w:val="0"/>
          <w:sz w:val="32"/>
          <w:szCs w:val="32"/>
          <w:bdr w:val="none" w:sz="0" w:space="0" w:color="auto" w:frame="1"/>
        </w:rPr>
      </w:pPr>
      <w:r>
        <w:rPr>
          <w:rFonts w:ascii="黑体" w:eastAsia="黑体" w:hAnsi="黑体" w:cs="Arial" w:hint="eastAsia"/>
          <w:color w:val="000000"/>
          <w:sz w:val="32"/>
          <w:szCs w:val="32"/>
        </w:rPr>
        <w:lastRenderedPageBreak/>
        <w:t>1</w:t>
      </w:r>
      <w:r w:rsidR="002C5CD9">
        <w:rPr>
          <w:rFonts w:ascii="黑体" w:eastAsia="黑体" w:hAnsi="黑体" w:cs="Arial" w:hint="eastAsia"/>
          <w:color w:val="000000"/>
          <w:sz w:val="32"/>
          <w:szCs w:val="32"/>
        </w:rPr>
        <w:t>3</w:t>
      </w:r>
      <w:r>
        <w:rPr>
          <w:rFonts w:ascii="黑体" w:eastAsia="黑体" w:hAnsi="黑体" w:cs="Arial" w:hint="eastAsia"/>
          <w:color w:val="000000"/>
          <w:sz w:val="32"/>
          <w:szCs w:val="32"/>
        </w:rPr>
        <w:t>.</w:t>
      </w:r>
      <w:r w:rsidRPr="00444A03">
        <w:rPr>
          <w:rFonts w:ascii="黑体" w:eastAsia="黑体" w:hAnsi="黑体" w:cs="Arial" w:hint="eastAsia"/>
          <w:color w:val="000000"/>
          <w:sz w:val="32"/>
          <w:szCs w:val="32"/>
        </w:rPr>
        <w:t>开展文化育人实践。</w:t>
      </w:r>
      <w:r w:rsidRPr="00444A03">
        <w:rPr>
          <w:rFonts w:ascii="仿宋_GB2312" w:eastAsia="仿宋_GB2312" w:hAnsi="Arial" w:cs="Arial" w:hint="eastAsia"/>
          <w:color w:val="000000"/>
          <w:kern w:val="0"/>
          <w:sz w:val="32"/>
          <w:szCs w:val="32"/>
          <w:bdr w:val="none" w:sz="0" w:space="0" w:color="auto" w:frame="1"/>
        </w:rPr>
        <w:t>坚持“价值引领、文化育人”，</w:t>
      </w:r>
      <w:r w:rsidR="000E0FB6">
        <w:rPr>
          <w:rFonts w:ascii="仿宋_GB2312" w:eastAsia="仿宋_GB2312" w:hAnsi="Arial" w:cs="Arial" w:hint="eastAsia"/>
          <w:color w:val="000000"/>
          <w:kern w:val="0"/>
          <w:sz w:val="32"/>
          <w:szCs w:val="32"/>
          <w:bdr w:val="none" w:sz="0" w:space="0" w:color="auto" w:frame="1"/>
        </w:rPr>
        <w:t>完善文化育人平台建设。</w:t>
      </w:r>
      <w:r w:rsidRPr="00444A03">
        <w:rPr>
          <w:rFonts w:ascii="仿宋_GB2312" w:eastAsia="仿宋_GB2312" w:hAnsi="Arial" w:cs="Arial" w:hint="eastAsia"/>
          <w:color w:val="000000"/>
          <w:kern w:val="0"/>
          <w:sz w:val="32"/>
          <w:szCs w:val="32"/>
          <w:bdr w:val="none" w:sz="0" w:space="0" w:color="auto" w:frame="1"/>
        </w:rPr>
        <w:t>传承中国优秀传统文化，重点打造翔宇文化节、会计文化节、科技文化节、社团活动月等系列文化活动，推进“一院一专业一精品”校园文化建设。</w:t>
      </w:r>
      <w:r>
        <w:rPr>
          <w:rFonts w:ascii="仿宋_GB2312" w:eastAsia="仿宋_GB2312" w:hAnsi="Arial" w:cs="Arial" w:hint="eastAsia"/>
          <w:color w:val="000000"/>
          <w:kern w:val="0"/>
          <w:sz w:val="32"/>
          <w:szCs w:val="32"/>
          <w:bdr w:val="none" w:sz="0" w:space="0" w:color="auto" w:frame="1"/>
        </w:rPr>
        <w:t>开展引领性、示范性素质教育成果展示，力争在全省大学生艺术展演中有新突破。以师生喜闻乐见的形式开展新中国成立70周年、“五四”运动100周年系列庆祝活动。</w:t>
      </w:r>
      <w:r w:rsidRPr="00444A03">
        <w:rPr>
          <w:rFonts w:ascii="仿宋_GB2312" w:eastAsia="仿宋_GB2312" w:hAnsi="Arial" w:cs="Arial" w:hint="eastAsia"/>
          <w:color w:val="000000"/>
          <w:kern w:val="0"/>
          <w:sz w:val="32"/>
          <w:szCs w:val="32"/>
          <w:bdr w:val="none" w:sz="0" w:space="0" w:color="auto" w:frame="1"/>
        </w:rPr>
        <w:t>开展大国工匠、劳模、技术能手、优秀毕业生等进校园活动，着力培养学生的职业理想与职业精神。</w:t>
      </w:r>
      <w:r>
        <w:rPr>
          <w:rFonts w:ascii="仿宋_GB2312" w:eastAsia="仿宋_GB2312" w:hAnsi="Arial" w:cs="Arial" w:hint="eastAsia"/>
          <w:color w:val="000000"/>
          <w:kern w:val="0"/>
          <w:sz w:val="32"/>
          <w:szCs w:val="32"/>
          <w:bdr w:val="none" w:sz="0" w:space="0" w:color="auto" w:frame="1"/>
        </w:rPr>
        <w:t>加快推进智慧图书馆建设，进一步提升图书馆和各文化场馆文化育人功能，不断创造良好的文化育人环境</w:t>
      </w:r>
      <w:r w:rsidRPr="00334C73">
        <w:rPr>
          <w:rFonts w:ascii="仿宋" w:eastAsia="仿宋" w:hAnsi="仿宋" w:hint="eastAsia"/>
          <w:color w:val="000000"/>
          <w:sz w:val="32"/>
          <w:szCs w:val="32"/>
        </w:rPr>
        <w:t>。</w:t>
      </w:r>
      <w:r>
        <w:rPr>
          <w:rFonts w:ascii="仿宋" w:eastAsia="仿宋" w:hAnsi="仿宋" w:hint="eastAsia"/>
          <w:color w:val="000000"/>
          <w:sz w:val="32"/>
          <w:szCs w:val="32"/>
        </w:rPr>
        <w:t>推进关工委优质化建设，</w:t>
      </w:r>
      <w:r>
        <w:rPr>
          <w:rFonts w:ascii="仿宋_GB2312" w:eastAsia="仿宋_GB2312" w:hAnsi="Arial" w:cs="Arial" w:hint="eastAsia"/>
          <w:color w:val="000000"/>
          <w:kern w:val="0"/>
          <w:sz w:val="32"/>
          <w:szCs w:val="32"/>
          <w:bdr w:val="none" w:sz="0" w:space="0" w:color="auto" w:frame="1"/>
        </w:rPr>
        <w:t>持续发挥好关工委、离退休老同志在学校育人实践中的作用。</w:t>
      </w:r>
    </w:p>
    <w:p w:rsidR="00AC7AEB" w:rsidRDefault="00AC7AEB" w:rsidP="00AC7AEB">
      <w:pPr>
        <w:widowControl/>
        <w:adjustRightInd w:val="0"/>
        <w:snapToGrid w:val="0"/>
        <w:spacing w:line="600" w:lineRule="exact"/>
        <w:ind w:firstLineChars="200" w:firstLine="640"/>
        <w:rPr>
          <w:rFonts w:ascii="仿宋_GB2312" w:eastAsia="仿宋_GB2312" w:hAnsi="宋体" w:cs="宋体"/>
          <w:color w:val="000000"/>
          <w:kern w:val="0"/>
          <w:sz w:val="32"/>
          <w:szCs w:val="32"/>
          <w:shd w:val="clear" w:color="auto" w:fill="FFFFFF"/>
        </w:rPr>
      </w:pPr>
      <w:r>
        <w:rPr>
          <w:rFonts w:ascii="黑体" w:eastAsia="黑体" w:hAnsi="黑体" w:cs="Arial" w:hint="eastAsia"/>
          <w:color w:val="000000"/>
          <w:sz w:val="32"/>
          <w:szCs w:val="32"/>
        </w:rPr>
        <w:t>1</w:t>
      </w:r>
      <w:r w:rsidR="002C5CD9">
        <w:rPr>
          <w:rFonts w:ascii="黑体" w:eastAsia="黑体" w:hAnsi="黑体" w:cs="Arial" w:hint="eastAsia"/>
          <w:color w:val="000000"/>
          <w:sz w:val="32"/>
          <w:szCs w:val="32"/>
        </w:rPr>
        <w:t>4</w:t>
      </w:r>
      <w:r>
        <w:rPr>
          <w:rFonts w:ascii="黑体" w:eastAsia="黑体" w:hAnsi="黑体" w:cs="Arial" w:hint="eastAsia"/>
          <w:color w:val="000000"/>
          <w:sz w:val="32"/>
          <w:szCs w:val="32"/>
        </w:rPr>
        <w:t>.</w:t>
      </w:r>
      <w:r w:rsidRPr="00444A03">
        <w:rPr>
          <w:rFonts w:ascii="黑体" w:eastAsia="黑体" w:hAnsi="黑体" w:cs="Arial" w:hint="eastAsia"/>
          <w:color w:val="000000"/>
          <w:sz w:val="32"/>
          <w:szCs w:val="32"/>
        </w:rPr>
        <w:t>提升资源配置效益。</w:t>
      </w:r>
      <w:r w:rsidRPr="00444A03">
        <w:rPr>
          <w:rFonts w:ascii="仿宋_GB2312" w:eastAsia="仿宋_GB2312" w:hAnsi="宋体" w:cs="宋体" w:hint="eastAsia"/>
          <w:color w:val="000000"/>
          <w:kern w:val="0"/>
          <w:sz w:val="32"/>
          <w:szCs w:val="32"/>
          <w:shd w:val="clear" w:color="auto" w:fill="FFFFFF"/>
        </w:rPr>
        <w:t>严格执行国家财经法律法规，完善财务管理制度，坚持依法理财、科学理财；严格预算管理，强化预算约束；建立完善内部控制机制，制定《学校内部控制手册》，加强过程控制，规范财务行为，防范财务风险；进一步开源节流，确保学校重点项目建设资金。进一步规范招标采购制度建设，提升招标组织和监管水平</w:t>
      </w:r>
      <w:r>
        <w:rPr>
          <w:rFonts w:ascii="仿宋_GB2312" w:eastAsia="仿宋_GB2312" w:hAnsi="宋体" w:cs="宋体" w:hint="eastAsia"/>
          <w:color w:val="000000"/>
          <w:kern w:val="0"/>
          <w:sz w:val="32"/>
          <w:szCs w:val="32"/>
          <w:shd w:val="clear" w:color="auto" w:fill="FFFFFF"/>
        </w:rPr>
        <w:t>。</w:t>
      </w:r>
      <w:r w:rsidRPr="00444A03">
        <w:rPr>
          <w:rFonts w:ascii="仿宋_GB2312" w:eastAsia="仿宋_GB2312" w:hAnsi="宋体" w:cs="宋体" w:hint="eastAsia"/>
          <w:color w:val="000000"/>
          <w:kern w:val="0"/>
          <w:sz w:val="32"/>
          <w:szCs w:val="32"/>
          <w:shd w:val="clear" w:color="auto" w:fill="FFFFFF"/>
        </w:rPr>
        <w:t>规范国有资产管理行为，提高国有资产使用效率</w:t>
      </w:r>
      <w:r>
        <w:rPr>
          <w:rFonts w:ascii="仿宋_GB2312" w:eastAsia="仿宋_GB2312" w:hAnsi="宋体" w:cs="宋体" w:hint="eastAsia"/>
          <w:color w:val="000000"/>
          <w:kern w:val="0"/>
          <w:sz w:val="32"/>
          <w:szCs w:val="32"/>
          <w:shd w:val="clear" w:color="auto" w:fill="FFFFFF"/>
        </w:rPr>
        <w:t>。</w:t>
      </w:r>
      <w:r w:rsidRPr="00444A03">
        <w:rPr>
          <w:rFonts w:ascii="仿宋_GB2312" w:eastAsia="仿宋_GB2312" w:hAnsi="Arial" w:cs="Arial" w:hint="eastAsia"/>
          <w:color w:val="000000"/>
          <w:sz w:val="32"/>
          <w:szCs w:val="32"/>
          <w:bdr w:val="none" w:sz="0" w:space="0" w:color="auto" w:frame="1"/>
        </w:rPr>
        <w:t>强化审计</w:t>
      </w:r>
      <w:r>
        <w:rPr>
          <w:rFonts w:ascii="仿宋_GB2312" w:eastAsia="仿宋_GB2312" w:hAnsi="Arial" w:cs="Arial" w:hint="eastAsia"/>
          <w:color w:val="000000"/>
          <w:sz w:val="32"/>
          <w:szCs w:val="32"/>
          <w:bdr w:val="none" w:sz="0" w:space="0" w:color="auto" w:frame="1"/>
        </w:rPr>
        <w:t>监督</w:t>
      </w:r>
      <w:r w:rsidRPr="00444A03">
        <w:rPr>
          <w:rFonts w:ascii="仿宋_GB2312" w:eastAsia="仿宋_GB2312" w:hAnsi="Arial" w:cs="Arial" w:hint="eastAsia"/>
          <w:color w:val="000000"/>
          <w:sz w:val="32"/>
          <w:szCs w:val="32"/>
          <w:bdr w:val="none" w:sz="0" w:space="0" w:color="auto" w:frame="1"/>
        </w:rPr>
        <w:t>，</w:t>
      </w:r>
      <w:r w:rsidRPr="00444A03">
        <w:rPr>
          <w:rFonts w:ascii="仿宋_GB2312" w:eastAsia="仿宋_GB2312" w:hAnsi="宋体" w:cs="宋体" w:hint="eastAsia"/>
          <w:color w:val="000000"/>
          <w:kern w:val="0"/>
          <w:sz w:val="32"/>
          <w:szCs w:val="32"/>
          <w:shd w:val="clear" w:color="auto" w:fill="FFFFFF"/>
        </w:rPr>
        <w:t>完善学校经济合同管理，落实合同履约监管责任。</w:t>
      </w:r>
      <w:r>
        <w:rPr>
          <w:rFonts w:ascii="仿宋_GB2312" w:eastAsia="仿宋_GB2312" w:hAnsi="宋体" w:cs="宋体" w:hint="eastAsia"/>
          <w:color w:val="000000"/>
          <w:kern w:val="0"/>
          <w:sz w:val="32"/>
          <w:szCs w:val="32"/>
          <w:shd w:val="clear" w:color="auto" w:fill="FFFFFF"/>
        </w:rPr>
        <w:t>积极有效</w:t>
      </w:r>
      <w:r w:rsidRPr="00444A03">
        <w:rPr>
          <w:rFonts w:ascii="仿宋_GB2312" w:eastAsia="仿宋_GB2312" w:hAnsi="宋体" w:cs="宋体" w:hint="eastAsia"/>
          <w:color w:val="000000"/>
          <w:kern w:val="0"/>
          <w:sz w:val="32"/>
          <w:szCs w:val="32"/>
          <w:shd w:val="clear" w:color="auto" w:fill="FFFFFF"/>
        </w:rPr>
        <w:t>做好老校区土地上市相关工作。</w:t>
      </w:r>
    </w:p>
    <w:p w:rsidR="0025368B" w:rsidRPr="00444A03" w:rsidRDefault="002C5CD9" w:rsidP="007145E8">
      <w:pPr>
        <w:widowControl/>
        <w:adjustRightInd w:val="0"/>
        <w:snapToGrid w:val="0"/>
        <w:spacing w:line="600" w:lineRule="exact"/>
        <w:ind w:firstLineChars="200" w:firstLine="640"/>
        <w:rPr>
          <w:rFonts w:ascii="仿宋_GB2312" w:eastAsia="仿宋_GB2312" w:hAnsi="Arial" w:cs="Arial"/>
          <w:color w:val="000000"/>
          <w:sz w:val="32"/>
          <w:szCs w:val="32"/>
          <w:bdr w:val="none" w:sz="0" w:space="0" w:color="auto" w:frame="1"/>
        </w:rPr>
      </w:pPr>
      <w:r w:rsidRPr="007145E8">
        <w:rPr>
          <w:rFonts w:ascii="黑体" w:eastAsia="黑体" w:hAnsi="黑体" w:cs="宋体" w:hint="eastAsia"/>
          <w:color w:val="000000"/>
          <w:kern w:val="0"/>
          <w:sz w:val="32"/>
          <w:szCs w:val="32"/>
          <w:shd w:val="clear" w:color="auto" w:fill="FFFFFF"/>
        </w:rPr>
        <w:t>15.</w:t>
      </w:r>
      <w:r w:rsidR="007145E8" w:rsidRPr="007145E8">
        <w:rPr>
          <w:rFonts w:ascii="黑体" w:eastAsia="黑体" w:hAnsi="黑体" w:cs="宋体" w:hint="eastAsia"/>
          <w:color w:val="000000"/>
          <w:kern w:val="0"/>
          <w:sz w:val="32"/>
          <w:szCs w:val="32"/>
          <w:shd w:val="clear" w:color="auto" w:fill="FFFFFF"/>
        </w:rPr>
        <w:t>维护</w:t>
      </w:r>
      <w:r w:rsidR="0025368B" w:rsidRPr="007145E8">
        <w:rPr>
          <w:rFonts w:ascii="黑体" w:eastAsia="黑体" w:hAnsi="黑体" w:cs="宋体" w:hint="eastAsia"/>
          <w:color w:val="000000"/>
          <w:kern w:val="0"/>
          <w:sz w:val="32"/>
          <w:szCs w:val="32"/>
          <w:shd w:val="clear" w:color="auto" w:fill="FFFFFF"/>
        </w:rPr>
        <w:t>校园安全稳定。</w:t>
      </w:r>
      <w:r w:rsidR="007145E8" w:rsidRPr="007145E8">
        <w:rPr>
          <w:rFonts w:ascii="仿宋_GB2312" w:eastAsia="仿宋_GB2312" w:hAnsi="宋体" w:cs="宋体" w:hint="eastAsia"/>
          <w:color w:val="000000"/>
          <w:kern w:val="0"/>
          <w:sz w:val="32"/>
          <w:szCs w:val="32"/>
          <w:shd w:val="clear" w:color="auto" w:fill="FFFFFF"/>
        </w:rPr>
        <w:t>2019年大事要事多，敏感节点多，</w:t>
      </w:r>
      <w:r w:rsidR="007145E8">
        <w:rPr>
          <w:rFonts w:ascii="仿宋_GB2312" w:eastAsia="仿宋_GB2312" w:hAnsi="宋体" w:cs="宋体" w:hint="eastAsia"/>
          <w:color w:val="000000"/>
          <w:kern w:val="0"/>
          <w:sz w:val="32"/>
          <w:szCs w:val="32"/>
          <w:shd w:val="clear" w:color="auto" w:fill="FFFFFF"/>
        </w:rPr>
        <w:t>要坚持底线思维，着力防范化解重大风险，</w:t>
      </w:r>
      <w:r w:rsidR="007145E8" w:rsidRPr="007145E8">
        <w:rPr>
          <w:rFonts w:ascii="仿宋_GB2312" w:eastAsia="仿宋_GB2312" w:hAnsi="宋体" w:cs="宋体" w:hint="eastAsia"/>
          <w:color w:val="000000"/>
          <w:kern w:val="0"/>
          <w:sz w:val="32"/>
          <w:szCs w:val="32"/>
          <w:shd w:val="clear" w:color="auto" w:fill="FFFFFF"/>
        </w:rPr>
        <w:t>建立维护学校稳定工作月志制度，</w:t>
      </w:r>
      <w:r w:rsidR="007145E8">
        <w:rPr>
          <w:rFonts w:ascii="仿宋_GB2312" w:eastAsia="仿宋_GB2312" w:hAnsi="宋体" w:cs="宋体" w:hint="eastAsia"/>
          <w:color w:val="000000"/>
          <w:kern w:val="0"/>
          <w:sz w:val="32"/>
          <w:szCs w:val="32"/>
          <w:shd w:val="clear" w:color="auto" w:fill="FFFFFF"/>
        </w:rPr>
        <w:t>开展</w:t>
      </w:r>
      <w:r w:rsidR="001F680F">
        <w:rPr>
          <w:rFonts w:ascii="仿宋_GB2312" w:eastAsia="仿宋_GB2312" w:hAnsi="宋体" w:cs="宋体" w:hint="eastAsia"/>
          <w:color w:val="000000"/>
          <w:kern w:val="0"/>
          <w:sz w:val="32"/>
          <w:szCs w:val="32"/>
          <w:shd w:val="clear" w:color="auto" w:fill="FFFFFF"/>
        </w:rPr>
        <w:t>形势</w:t>
      </w:r>
      <w:r w:rsidR="007145E8">
        <w:rPr>
          <w:rFonts w:ascii="仿宋_GB2312" w:eastAsia="仿宋_GB2312" w:hAnsi="宋体" w:cs="宋体" w:hint="eastAsia"/>
          <w:color w:val="000000"/>
          <w:kern w:val="0"/>
          <w:sz w:val="32"/>
          <w:szCs w:val="32"/>
          <w:shd w:val="clear" w:color="auto" w:fill="FFFFFF"/>
        </w:rPr>
        <w:t>研判和风险排查，确保</w:t>
      </w:r>
      <w:r w:rsidR="00EE6812">
        <w:rPr>
          <w:rFonts w:ascii="仿宋_GB2312" w:eastAsia="仿宋_GB2312" w:hAnsi="宋体" w:cs="宋体" w:hint="eastAsia"/>
          <w:color w:val="000000"/>
          <w:kern w:val="0"/>
          <w:sz w:val="32"/>
          <w:szCs w:val="32"/>
          <w:shd w:val="clear" w:color="auto" w:fill="FFFFFF"/>
        </w:rPr>
        <w:t>校园</w:t>
      </w:r>
      <w:r w:rsidR="007145E8">
        <w:rPr>
          <w:rFonts w:ascii="仿宋_GB2312" w:eastAsia="仿宋_GB2312" w:hAnsi="宋体" w:cs="宋体" w:hint="eastAsia"/>
          <w:color w:val="000000"/>
          <w:kern w:val="0"/>
          <w:sz w:val="32"/>
          <w:szCs w:val="32"/>
          <w:shd w:val="clear" w:color="auto" w:fill="FFFFFF"/>
        </w:rPr>
        <w:t>维稳工作落细</w:t>
      </w:r>
      <w:r w:rsidR="007145E8">
        <w:rPr>
          <w:rFonts w:ascii="仿宋_GB2312" w:eastAsia="仿宋_GB2312" w:hAnsi="宋体" w:cs="宋体" w:hint="eastAsia"/>
          <w:color w:val="000000"/>
          <w:kern w:val="0"/>
          <w:sz w:val="32"/>
          <w:szCs w:val="32"/>
          <w:shd w:val="clear" w:color="auto" w:fill="FFFFFF"/>
        </w:rPr>
        <w:lastRenderedPageBreak/>
        <w:t>落实。</w:t>
      </w:r>
      <w:r w:rsidR="00EE6812">
        <w:rPr>
          <w:rFonts w:ascii="仿宋_GB2312" w:eastAsia="仿宋_GB2312" w:hAnsi="宋体" w:cs="宋体" w:hint="eastAsia"/>
          <w:color w:val="000000"/>
          <w:kern w:val="0"/>
          <w:sz w:val="32"/>
          <w:szCs w:val="32"/>
          <w:shd w:val="clear" w:color="auto" w:fill="FFFFFF"/>
        </w:rPr>
        <w:t>进一步</w:t>
      </w:r>
      <w:r w:rsidR="00D74E82">
        <w:rPr>
          <w:rFonts w:ascii="仿宋_GB2312" w:eastAsia="仿宋_GB2312" w:hAnsi="宋体" w:cs="宋体" w:hint="eastAsia"/>
          <w:color w:val="000000"/>
          <w:sz w:val="32"/>
          <w:szCs w:val="32"/>
        </w:rPr>
        <w:t>完善人防、物防、技防三位一体的防范体系</w:t>
      </w:r>
      <w:r w:rsidR="00EE6812">
        <w:rPr>
          <w:rFonts w:ascii="仿宋_GB2312" w:eastAsia="仿宋_GB2312" w:hAnsi="宋体" w:cs="宋体" w:hint="eastAsia"/>
          <w:color w:val="000000"/>
          <w:sz w:val="32"/>
          <w:szCs w:val="32"/>
        </w:rPr>
        <w:t>，</w:t>
      </w:r>
      <w:r w:rsidR="00D74E82">
        <w:rPr>
          <w:rFonts w:ascii="仿宋_GB2312" w:eastAsia="仿宋_GB2312" w:hAnsi="宋体" w:cs="宋体" w:hint="eastAsia"/>
          <w:color w:val="000000"/>
          <w:sz w:val="32"/>
          <w:szCs w:val="32"/>
        </w:rPr>
        <w:t>修订并落实各种应急预案。</w:t>
      </w:r>
      <w:r w:rsidR="00D74E82" w:rsidRPr="007D6DF5">
        <w:rPr>
          <w:rFonts w:ascii="仿宋" w:eastAsia="仿宋" w:hAnsi="仿宋" w:cs="仿宋" w:hint="eastAsia"/>
          <w:bCs/>
          <w:sz w:val="32"/>
          <w:szCs w:val="32"/>
        </w:rPr>
        <w:t>继续抓好法纪安全教育</w:t>
      </w:r>
      <w:r w:rsidR="00D74E82">
        <w:rPr>
          <w:rFonts w:ascii="仿宋" w:eastAsia="仿宋" w:hAnsi="仿宋" w:cs="仿宋" w:hint="eastAsia"/>
          <w:bCs/>
          <w:sz w:val="32"/>
          <w:szCs w:val="32"/>
        </w:rPr>
        <w:t>，</w:t>
      </w:r>
      <w:r w:rsidR="007145E8">
        <w:rPr>
          <w:rFonts w:ascii="仿宋" w:eastAsia="仿宋" w:hAnsi="仿宋" w:cs="仿宋" w:hint="eastAsia"/>
          <w:bCs/>
          <w:sz w:val="32"/>
          <w:szCs w:val="32"/>
        </w:rPr>
        <w:t>加强诚信体系建设，</w:t>
      </w:r>
      <w:r w:rsidR="0025368B" w:rsidRPr="00444A03">
        <w:rPr>
          <w:rFonts w:ascii="仿宋_GB2312" w:eastAsia="仿宋_GB2312" w:hint="eastAsia"/>
          <w:color w:val="000000"/>
          <w:sz w:val="32"/>
          <w:szCs w:val="32"/>
          <w:shd w:val="clear" w:color="auto" w:fill="FFFFFF"/>
        </w:rPr>
        <w:t>进一步强化对</w:t>
      </w:r>
      <w:r>
        <w:rPr>
          <w:rFonts w:ascii="仿宋_GB2312" w:eastAsia="仿宋_GB2312" w:hint="eastAsia"/>
          <w:color w:val="000000"/>
          <w:sz w:val="32"/>
          <w:szCs w:val="32"/>
          <w:shd w:val="clear" w:color="auto" w:fill="FFFFFF"/>
        </w:rPr>
        <w:t>防范</w:t>
      </w:r>
      <w:r w:rsidR="0025368B" w:rsidRPr="00444A03">
        <w:rPr>
          <w:rFonts w:ascii="仿宋_GB2312" w:eastAsia="仿宋_GB2312" w:hint="eastAsia"/>
          <w:color w:val="000000"/>
          <w:sz w:val="32"/>
          <w:szCs w:val="32"/>
          <w:shd w:val="clear" w:color="auto" w:fill="FFFFFF"/>
        </w:rPr>
        <w:t>小额贷、电信等诈骗手段的安全宣传教育，提高安全防范意识。加强</w:t>
      </w:r>
      <w:r w:rsidR="00EE6812">
        <w:rPr>
          <w:rFonts w:ascii="仿宋_GB2312" w:eastAsia="仿宋_GB2312" w:hint="eastAsia"/>
          <w:color w:val="000000"/>
          <w:sz w:val="32"/>
          <w:szCs w:val="32"/>
          <w:shd w:val="clear" w:color="auto" w:fill="FFFFFF"/>
        </w:rPr>
        <w:t>信息安全、</w:t>
      </w:r>
      <w:r w:rsidR="00D74E82">
        <w:rPr>
          <w:rFonts w:ascii="仿宋_GB2312" w:eastAsia="仿宋_GB2312" w:hint="eastAsia"/>
          <w:color w:val="000000"/>
          <w:sz w:val="32"/>
          <w:szCs w:val="32"/>
          <w:shd w:val="clear" w:color="auto" w:fill="FFFFFF"/>
        </w:rPr>
        <w:t>食品安全、</w:t>
      </w:r>
      <w:r w:rsidR="00EE6812">
        <w:rPr>
          <w:rFonts w:ascii="仿宋_GB2312" w:eastAsia="仿宋_GB2312" w:hint="eastAsia"/>
          <w:color w:val="000000"/>
          <w:sz w:val="32"/>
          <w:szCs w:val="32"/>
          <w:shd w:val="clear" w:color="auto" w:fill="FFFFFF"/>
        </w:rPr>
        <w:t>生产安全、</w:t>
      </w:r>
      <w:r w:rsidR="0025368B" w:rsidRPr="00444A03">
        <w:rPr>
          <w:rFonts w:ascii="仿宋_GB2312" w:eastAsia="仿宋_GB2312" w:hint="eastAsia"/>
          <w:color w:val="000000"/>
          <w:sz w:val="32"/>
          <w:szCs w:val="32"/>
          <w:shd w:val="clear" w:color="auto" w:fill="FFFFFF"/>
        </w:rPr>
        <w:t>实验室</w:t>
      </w:r>
      <w:r w:rsidR="00D74E82">
        <w:rPr>
          <w:rFonts w:ascii="仿宋_GB2312" w:eastAsia="仿宋_GB2312" w:hint="eastAsia"/>
          <w:color w:val="000000"/>
          <w:sz w:val="32"/>
          <w:szCs w:val="32"/>
          <w:shd w:val="clear" w:color="auto" w:fill="FFFFFF"/>
        </w:rPr>
        <w:t>安全、施工工地</w:t>
      </w:r>
      <w:r w:rsidR="00962A9F">
        <w:rPr>
          <w:rFonts w:ascii="仿宋_GB2312" w:eastAsia="仿宋_GB2312" w:hint="eastAsia"/>
          <w:color w:val="000000"/>
          <w:sz w:val="32"/>
          <w:szCs w:val="32"/>
          <w:shd w:val="clear" w:color="auto" w:fill="FFFFFF"/>
        </w:rPr>
        <w:t>安全</w:t>
      </w:r>
      <w:r w:rsidR="00EE6812">
        <w:rPr>
          <w:rFonts w:ascii="仿宋_GB2312" w:eastAsia="仿宋_GB2312" w:hint="eastAsia"/>
          <w:color w:val="000000"/>
          <w:sz w:val="32"/>
          <w:szCs w:val="32"/>
          <w:shd w:val="clear" w:color="auto" w:fill="FFFFFF"/>
        </w:rPr>
        <w:t>等</w:t>
      </w:r>
      <w:r w:rsidR="0025368B" w:rsidRPr="00444A03">
        <w:rPr>
          <w:rFonts w:ascii="仿宋_GB2312" w:eastAsia="仿宋_GB2312" w:hint="eastAsia"/>
          <w:color w:val="000000"/>
          <w:sz w:val="32"/>
          <w:szCs w:val="32"/>
          <w:shd w:val="clear" w:color="auto" w:fill="FFFFFF"/>
        </w:rPr>
        <w:t>检查，</w:t>
      </w:r>
      <w:r w:rsidR="00D74E82">
        <w:rPr>
          <w:rFonts w:ascii="仿宋" w:eastAsia="仿宋" w:hAnsi="仿宋" w:cs="仿宋" w:hint="eastAsia"/>
          <w:bCs/>
          <w:sz w:val="32"/>
          <w:szCs w:val="32"/>
        </w:rPr>
        <w:t>开展消防安全演练，</w:t>
      </w:r>
      <w:r w:rsidR="0025368B" w:rsidRPr="00444A03">
        <w:rPr>
          <w:rFonts w:ascii="仿宋_GB2312" w:eastAsia="仿宋_GB2312" w:hint="eastAsia"/>
          <w:color w:val="000000"/>
          <w:sz w:val="32"/>
          <w:szCs w:val="32"/>
          <w:shd w:val="clear" w:color="auto" w:fill="FFFFFF"/>
        </w:rPr>
        <w:t>维护安全秩序。落实“平安校园示范校”建设各项目标任务，维护校园和谐稳定，保障正常的教育教学秩序。</w:t>
      </w:r>
    </w:p>
    <w:p w:rsidR="00AC7AEB" w:rsidRPr="00444A03" w:rsidRDefault="00AC7AEB" w:rsidP="00AC7AEB">
      <w:pPr>
        <w:widowControl/>
        <w:adjustRightInd w:val="0"/>
        <w:snapToGrid w:val="0"/>
        <w:spacing w:line="600" w:lineRule="exact"/>
        <w:ind w:firstLineChars="200" w:firstLine="640"/>
        <w:rPr>
          <w:rFonts w:ascii="仿宋" w:eastAsia="仿宋" w:hAnsi="仿宋" w:cs="Arial"/>
          <w:b/>
          <w:color w:val="000000"/>
          <w:sz w:val="32"/>
          <w:szCs w:val="32"/>
        </w:rPr>
      </w:pPr>
      <w:r>
        <w:rPr>
          <w:rFonts w:ascii="黑体" w:eastAsia="黑体" w:hAnsi="黑体" w:cs="Arial" w:hint="eastAsia"/>
          <w:color w:val="000000"/>
          <w:sz w:val="32"/>
          <w:szCs w:val="32"/>
        </w:rPr>
        <w:t>1</w:t>
      </w:r>
      <w:r w:rsidR="002C5CD9">
        <w:rPr>
          <w:rFonts w:ascii="黑体" w:eastAsia="黑体" w:hAnsi="黑体" w:cs="Arial" w:hint="eastAsia"/>
          <w:color w:val="000000"/>
          <w:sz w:val="32"/>
          <w:szCs w:val="32"/>
        </w:rPr>
        <w:t>6</w:t>
      </w:r>
      <w:r>
        <w:rPr>
          <w:rFonts w:ascii="黑体" w:eastAsia="黑体" w:hAnsi="黑体" w:cs="Arial" w:hint="eastAsia"/>
          <w:color w:val="000000"/>
          <w:sz w:val="32"/>
          <w:szCs w:val="32"/>
        </w:rPr>
        <w:t>.</w:t>
      </w:r>
      <w:r w:rsidRPr="00444A03">
        <w:rPr>
          <w:rFonts w:ascii="黑体" w:eastAsia="黑体" w:hAnsi="黑体" w:cs="Arial" w:hint="eastAsia"/>
          <w:color w:val="000000"/>
          <w:sz w:val="32"/>
          <w:szCs w:val="32"/>
        </w:rPr>
        <w:t>提高后勤</w:t>
      </w:r>
      <w:r>
        <w:rPr>
          <w:rFonts w:ascii="黑体" w:eastAsia="黑体" w:hAnsi="黑体" w:cs="Arial" w:hint="eastAsia"/>
          <w:color w:val="000000"/>
          <w:sz w:val="32"/>
          <w:szCs w:val="32"/>
        </w:rPr>
        <w:t>保障</w:t>
      </w:r>
      <w:r w:rsidRPr="00444A03">
        <w:rPr>
          <w:rFonts w:ascii="黑体" w:eastAsia="黑体" w:hAnsi="黑体" w:cs="Arial" w:hint="eastAsia"/>
          <w:color w:val="000000"/>
          <w:sz w:val="32"/>
          <w:szCs w:val="32"/>
        </w:rPr>
        <w:t>能力。</w:t>
      </w:r>
      <w:r w:rsidRPr="00444A03">
        <w:rPr>
          <w:rFonts w:ascii="仿宋_GB2312" w:eastAsia="仿宋_GB2312" w:hAnsi="宋体" w:hint="eastAsia"/>
          <w:color w:val="000000"/>
          <w:sz w:val="32"/>
          <w:szCs w:val="32"/>
          <w:shd w:val="clear" w:color="auto" w:fill="FFFFFF"/>
        </w:rPr>
        <w:t>完成校园总体规划</w:t>
      </w:r>
      <w:r w:rsidRPr="00444A03">
        <w:rPr>
          <w:rFonts w:ascii="仿宋_GB2312" w:eastAsia="仿宋_GB2312" w:hint="eastAsia"/>
          <w:color w:val="000000"/>
          <w:sz w:val="32"/>
          <w:szCs w:val="32"/>
          <w:shd w:val="clear" w:color="auto" w:fill="FFFFFF"/>
        </w:rPr>
        <w:t>编制工作，不断丰富和完善校园功能</w:t>
      </w:r>
      <w:r>
        <w:rPr>
          <w:rFonts w:ascii="仿宋_GB2312" w:eastAsia="仿宋_GB2312" w:hint="eastAsia"/>
          <w:color w:val="000000"/>
          <w:sz w:val="32"/>
          <w:szCs w:val="32"/>
          <w:shd w:val="clear" w:color="auto" w:fill="FFFFFF"/>
        </w:rPr>
        <w:t>。重点打造“四个一”工程（建好一栋青教公寓、办好一所后勤服务学校、修订一套后勤管理制度、打造一支后勤服务团队），</w:t>
      </w:r>
      <w:r w:rsidRPr="00444A03">
        <w:rPr>
          <w:rFonts w:ascii="仿宋_GB2312" w:eastAsia="仿宋_GB2312" w:hint="eastAsia"/>
          <w:color w:val="000000"/>
          <w:sz w:val="32"/>
          <w:szCs w:val="32"/>
          <w:shd w:val="clear" w:color="auto" w:fill="FFFFFF"/>
        </w:rPr>
        <w:t>全面构建“高效规范、平安和谐、师生满意”的一流智慧后勤服务保障体系。</w:t>
      </w:r>
      <w:r w:rsidR="00DB20FC">
        <w:rPr>
          <w:rFonts w:ascii="仿宋_GB2312" w:eastAsia="仿宋_GB2312" w:hint="eastAsia"/>
          <w:color w:val="000000"/>
          <w:sz w:val="32"/>
          <w:szCs w:val="32"/>
          <w:shd w:val="clear" w:color="auto" w:fill="FFFFFF"/>
        </w:rPr>
        <w:t>落实</w:t>
      </w:r>
      <w:r w:rsidR="00DB20FC">
        <w:rPr>
          <w:rFonts w:ascii="仿宋" w:eastAsia="仿宋" w:hAnsi="仿宋" w:hint="eastAsia"/>
          <w:sz w:val="32"/>
          <w:szCs w:val="32"/>
        </w:rPr>
        <w:t>《校园文明行为十不准》，</w:t>
      </w:r>
      <w:r w:rsidR="00DB20FC">
        <w:rPr>
          <w:rFonts w:ascii="仿宋_GB2312" w:eastAsia="仿宋_GB2312" w:hAnsi="Arial" w:cs="Arial" w:hint="eastAsia"/>
          <w:color w:val="000000"/>
          <w:kern w:val="0"/>
          <w:sz w:val="32"/>
          <w:szCs w:val="32"/>
          <w:bdr w:val="none" w:sz="0" w:space="0" w:color="auto" w:frame="1"/>
        </w:rPr>
        <w:t>持续开展文明校园建设。</w:t>
      </w:r>
      <w:r w:rsidR="006F5BED">
        <w:rPr>
          <w:rFonts w:ascii="仿宋_GB2312" w:eastAsia="仿宋_GB2312" w:hAnsi="Arial" w:cs="Arial" w:hint="eastAsia"/>
          <w:color w:val="000000"/>
          <w:kern w:val="0"/>
          <w:sz w:val="32"/>
          <w:szCs w:val="32"/>
          <w:bdr w:val="none" w:sz="0" w:space="0" w:color="auto" w:frame="1"/>
        </w:rPr>
        <w:t>规范档案</w:t>
      </w:r>
      <w:r w:rsidR="006A1894">
        <w:rPr>
          <w:rFonts w:ascii="仿宋_GB2312" w:eastAsia="仿宋_GB2312" w:hAnsi="Arial" w:cs="Arial" w:hint="eastAsia"/>
          <w:color w:val="000000"/>
          <w:kern w:val="0"/>
          <w:sz w:val="32"/>
          <w:szCs w:val="32"/>
          <w:bdr w:val="none" w:sz="0" w:space="0" w:color="auto" w:frame="1"/>
        </w:rPr>
        <w:t>资料归档，强化档案管理。</w:t>
      </w:r>
      <w:r w:rsidR="00DB20FC" w:rsidRPr="00444A03">
        <w:rPr>
          <w:rFonts w:ascii="仿宋_GB2312" w:eastAsia="仿宋_GB2312" w:hint="eastAsia"/>
          <w:color w:val="000000"/>
          <w:sz w:val="32"/>
          <w:szCs w:val="32"/>
          <w:shd w:val="clear" w:color="auto" w:fill="FFFFFF"/>
        </w:rPr>
        <w:t>加强</w:t>
      </w:r>
      <w:r w:rsidR="00663221" w:rsidRPr="00444A03">
        <w:rPr>
          <w:rFonts w:ascii="仿宋_GB2312" w:eastAsia="仿宋_GB2312" w:hint="eastAsia"/>
          <w:color w:val="000000"/>
          <w:sz w:val="32"/>
          <w:szCs w:val="32"/>
          <w:shd w:val="clear" w:color="auto" w:fill="FFFFFF"/>
        </w:rPr>
        <w:t>流感等传染病防控工作。</w:t>
      </w:r>
      <w:r>
        <w:rPr>
          <w:rFonts w:ascii="仿宋_GB2312" w:eastAsia="仿宋_GB2312" w:hint="eastAsia"/>
          <w:color w:val="000000"/>
          <w:sz w:val="32"/>
          <w:szCs w:val="32"/>
          <w:shd w:val="clear" w:color="auto" w:fill="FFFFFF"/>
        </w:rPr>
        <w:t>持续</w:t>
      </w:r>
      <w:r w:rsidRPr="00444A03">
        <w:rPr>
          <w:rFonts w:ascii="仿宋_GB2312" w:eastAsia="仿宋_GB2312" w:hint="eastAsia"/>
          <w:color w:val="000000"/>
          <w:sz w:val="32"/>
          <w:szCs w:val="32"/>
          <w:shd w:val="clear" w:color="auto" w:fill="FFFFFF"/>
        </w:rPr>
        <w:t>做好</w:t>
      </w:r>
      <w:r w:rsidR="006A1894">
        <w:rPr>
          <w:rFonts w:ascii="仿宋_GB2312" w:eastAsia="仿宋_GB2312" w:hint="eastAsia"/>
          <w:color w:val="000000"/>
          <w:sz w:val="32"/>
          <w:szCs w:val="32"/>
          <w:shd w:val="clear" w:color="auto" w:fill="FFFFFF"/>
        </w:rPr>
        <w:t>校园</w:t>
      </w:r>
      <w:r w:rsidRPr="00444A03">
        <w:rPr>
          <w:rFonts w:ascii="仿宋_GB2312" w:eastAsia="仿宋_GB2312" w:hint="eastAsia"/>
          <w:color w:val="000000"/>
          <w:sz w:val="32"/>
          <w:szCs w:val="32"/>
          <w:shd w:val="clear" w:color="auto" w:fill="FFFFFF"/>
        </w:rPr>
        <w:t>保洁、绿化、修缮、餐饮、卫生、医疗、车辆等服务保障工作。</w:t>
      </w:r>
    </w:p>
    <w:p w:rsidR="005A02E0" w:rsidRPr="00444A03" w:rsidRDefault="006F2A49" w:rsidP="001E6955">
      <w:pPr>
        <w:pStyle w:val="a5"/>
        <w:shd w:val="clear" w:color="auto" w:fill="FFFFFF"/>
        <w:spacing w:before="0" w:beforeAutospacing="0" w:after="0" w:afterAutospacing="0" w:line="580" w:lineRule="exact"/>
        <w:ind w:firstLine="645"/>
        <w:rPr>
          <w:rFonts w:ascii="楷体" w:eastAsia="楷体" w:hAnsi="楷体" w:cs="Arial"/>
          <w:color w:val="000000"/>
          <w:sz w:val="32"/>
          <w:szCs w:val="32"/>
        </w:rPr>
      </w:pPr>
      <w:r>
        <w:rPr>
          <w:rFonts w:ascii="楷体" w:eastAsia="楷体" w:hAnsi="楷体" w:cs="Arial" w:hint="eastAsia"/>
          <w:color w:val="000000"/>
          <w:sz w:val="32"/>
          <w:szCs w:val="32"/>
        </w:rPr>
        <w:t>五</w:t>
      </w:r>
      <w:r w:rsidR="00934D4C" w:rsidRPr="00444A03">
        <w:rPr>
          <w:rFonts w:ascii="楷体" w:eastAsia="楷体" w:hAnsi="楷体" w:cs="Arial" w:hint="eastAsia"/>
          <w:color w:val="000000"/>
          <w:sz w:val="32"/>
          <w:szCs w:val="32"/>
        </w:rPr>
        <w:t>、</w:t>
      </w:r>
      <w:r w:rsidR="006F5038" w:rsidRPr="00444A03">
        <w:rPr>
          <w:rFonts w:ascii="楷体" w:eastAsia="楷体" w:hAnsi="楷体" w:cs="Arial" w:hint="eastAsia"/>
          <w:color w:val="000000"/>
          <w:sz w:val="32"/>
          <w:szCs w:val="32"/>
        </w:rPr>
        <w:t>坚持以师生为中心</w:t>
      </w:r>
      <w:r w:rsidR="00934D4C" w:rsidRPr="00444A03">
        <w:rPr>
          <w:rFonts w:ascii="楷体" w:eastAsia="楷体" w:hAnsi="楷体" w:cs="Arial" w:hint="eastAsia"/>
          <w:color w:val="000000"/>
          <w:sz w:val="32"/>
          <w:szCs w:val="32"/>
        </w:rPr>
        <w:t>，在增进民生福祉上抓落实</w:t>
      </w:r>
    </w:p>
    <w:p w:rsidR="005A02E0" w:rsidRDefault="00A261F4" w:rsidP="001E6955">
      <w:pPr>
        <w:pStyle w:val="a5"/>
        <w:shd w:val="clear" w:color="auto" w:fill="FFFFFF"/>
        <w:spacing w:before="0" w:beforeAutospacing="0" w:after="0" w:afterAutospacing="0" w:line="580" w:lineRule="exact"/>
        <w:ind w:firstLine="645"/>
        <w:rPr>
          <w:rFonts w:ascii="仿宋_GB2312" w:eastAsia="仿宋_GB2312"/>
          <w:color w:val="000000"/>
          <w:sz w:val="32"/>
          <w:szCs w:val="32"/>
          <w:shd w:val="clear" w:color="auto" w:fill="FFFFFF"/>
        </w:rPr>
      </w:pPr>
      <w:r w:rsidRPr="00444A03">
        <w:rPr>
          <w:rFonts w:ascii="仿宋_GB2312" w:eastAsia="仿宋_GB2312" w:hAnsi="仿宋" w:cs="仿宋" w:hint="eastAsia"/>
          <w:color w:val="000000"/>
          <w:sz w:val="32"/>
          <w:szCs w:val="32"/>
        </w:rPr>
        <w:t>牢固树立“办学以教师为本，教学以学生为本”的办学理念，持续推进服务主导型教育教学模式改革，</w:t>
      </w:r>
      <w:r w:rsidR="00B45130" w:rsidRPr="00444A03">
        <w:rPr>
          <w:rFonts w:ascii="仿宋_GB2312" w:eastAsia="仿宋_GB2312" w:hAnsi="仿宋" w:cs="仿宋" w:hint="eastAsia"/>
          <w:color w:val="000000"/>
          <w:sz w:val="32"/>
          <w:szCs w:val="32"/>
        </w:rPr>
        <w:t>以强烈的责任感和使命感推进服务师生工作上水平。</w:t>
      </w:r>
      <w:r w:rsidR="00B45130" w:rsidRPr="00444A03">
        <w:rPr>
          <w:rFonts w:ascii="黑体" w:eastAsia="黑体" w:hAnsi="黑体" w:cs="Arial" w:hint="eastAsia"/>
          <w:color w:val="000000"/>
          <w:kern w:val="2"/>
          <w:sz w:val="32"/>
          <w:szCs w:val="32"/>
        </w:rPr>
        <w:t>一是</w:t>
      </w:r>
      <w:r w:rsidR="00B45130" w:rsidRPr="00444A03">
        <w:rPr>
          <w:rFonts w:ascii="仿宋_GB2312" w:eastAsia="仿宋_GB2312" w:hAnsi="仿宋" w:cs="仿宋" w:hint="eastAsia"/>
          <w:color w:val="000000"/>
          <w:sz w:val="32"/>
          <w:szCs w:val="32"/>
        </w:rPr>
        <w:t>高质量</w:t>
      </w:r>
      <w:r w:rsidR="00333477" w:rsidRPr="00444A03">
        <w:rPr>
          <w:rFonts w:ascii="仿宋_GB2312" w:eastAsia="仿宋_GB2312" w:hAnsi="仿宋" w:cs="仿宋" w:hint="eastAsia"/>
          <w:color w:val="000000"/>
          <w:sz w:val="32"/>
          <w:szCs w:val="32"/>
        </w:rPr>
        <w:t>建成</w:t>
      </w:r>
      <w:r w:rsidR="00B45130" w:rsidRPr="00444A03">
        <w:rPr>
          <w:rFonts w:ascii="仿宋_GB2312" w:eastAsia="仿宋_GB2312" w:hAnsi="仿宋" w:cs="仿宋" w:hint="eastAsia"/>
          <w:color w:val="000000"/>
          <w:sz w:val="32"/>
          <w:szCs w:val="32"/>
        </w:rPr>
        <w:t>青年教师公寓和服务外包实训中心。</w:t>
      </w:r>
      <w:r w:rsidR="00B45130" w:rsidRPr="00444A03">
        <w:rPr>
          <w:rFonts w:ascii="黑体" w:eastAsia="黑体" w:hAnsi="黑体" w:cs="Arial" w:hint="eastAsia"/>
          <w:color w:val="000000"/>
          <w:kern w:val="2"/>
          <w:sz w:val="32"/>
          <w:szCs w:val="32"/>
        </w:rPr>
        <w:t>二是</w:t>
      </w:r>
      <w:r w:rsidR="00B45130" w:rsidRPr="00444A03">
        <w:rPr>
          <w:rFonts w:ascii="仿宋_GB2312" w:eastAsia="仿宋_GB2312" w:hAnsi="仿宋" w:cs="仿宋" w:hint="eastAsia"/>
          <w:color w:val="000000"/>
          <w:sz w:val="32"/>
          <w:szCs w:val="32"/>
        </w:rPr>
        <w:t>改造学生宿舍生活设施</w:t>
      </w:r>
      <w:r w:rsidR="00333477" w:rsidRPr="00444A03">
        <w:rPr>
          <w:rFonts w:ascii="仿宋_GB2312" w:eastAsia="仿宋_GB2312" w:hAnsi="仿宋" w:cs="仿宋" w:hint="eastAsia"/>
          <w:color w:val="000000"/>
          <w:sz w:val="32"/>
          <w:szCs w:val="32"/>
        </w:rPr>
        <w:t>，改善住宿环境</w:t>
      </w:r>
      <w:r w:rsidR="00B45130" w:rsidRPr="00444A03">
        <w:rPr>
          <w:rFonts w:ascii="仿宋_GB2312" w:eastAsia="仿宋_GB2312" w:hAnsi="仿宋" w:cs="仿宋" w:hint="eastAsia"/>
          <w:color w:val="000000"/>
          <w:sz w:val="32"/>
          <w:szCs w:val="32"/>
        </w:rPr>
        <w:t>。</w:t>
      </w:r>
      <w:r w:rsidR="00F3213A" w:rsidRPr="00444A03">
        <w:rPr>
          <w:rFonts w:ascii="黑体" w:eastAsia="黑体" w:hAnsi="黑体" w:cs="Arial" w:hint="eastAsia"/>
          <w:color w:val="000000"/>
          <w:kern w:val="2"/>
          <w:sz w:val="32"/>
          <w:szCs w:val="32"/>
        </w:rPr>
        <w:t>三是</w:t>
      </w:r>
      <w:r w:rsidR="00A70395">
        <w:rPr>
          <w:rFonts w:ascii="仿宋_GB2312" w:eastAsia="仿宋_GB2312" w:hAnsi="仿宋" w:cs="仿宋" w:hint="eastAsia"/>
          <w:color w:val="000000"/>
          <w:sz w:val="32"/>
          <w:szCs w:val="32"/>
        </w:rPr>
        <w:t>提高</w:t>
      </w:r>
      <w:r w:rsidR="0098637B">
        <w:rPr>
          <w:rFonts w:ascii="仿宋_GB2312" w:eastAsia="仿宋_GB2312" w:hAnsi="仿宋" w:cs="仿宋" w:hint="eastAsia"/>
          <w:color w:val="000000"/>
          <w:sz w:val="32"/>
          <w:szCs w:val="32"/>
        </w:rPr>
        <w:t>餐饮服务</w:t>
      </w:r>
      <w:r w:rsidR="00A70395">
        <w:rPr>
          <w:rFonts w:ascii="仿宋_GB2312" w:eastAsia="仿宋_GB2312" w:hAnsi="仿宋" w:cs="仿宋" w:hint="eastAsia"/>
          <w:color w:val="000000"/>
          <w:sz w:val="32"/>
          <w:szCs w:val="32"/>
        </w:rPr>
        <w:t>质量</w:t>
      </w:r>
      <w:r w:rsidR="00F3213A" w:rsidRPr="00444A03">
        <w:rPr>
          <w:rFonts w:ascii="仿宋_GB2312" w:eastAsia="仿宋_GB2312" w:hAnsi="仿宋" w:cs="仿宋" w:hint="eastAsia"/>
          <w:color w:val="000000"/>
          <w:sz w:val="32"/>
          <w:szCs w:val="32"/>
        </w:rPr>
        <w:t>，力争师生满意率达85%。</w:t>
      </w:r>
      <w:r w:rsidR="00911785" w:rsidRPr="00444A03">
        <w:rPr>
          <w:rFonts w:ascii="黑体" w:eastAsia="黑体" w:hAnsi="黑体" w:cs="Arial" w:hint="eastAsia"/>
          <w:color w:val="000000"/>
          <w:kern w:val="2"/>
          <w:sz w:val="32"/>
          <w:szCs w:val="32"/>
        </w:rPr>
        <w:t>四是</w:t>
      </w:r>
      <w:r w:rsidR="005478DF">
        <w:rPr>
          <w:rFonts w:ascii="仿宋" w:eastAsia="仿宋" w:hAnsi="仿宋" w:hint="eastAsia"/>
          <w:color w:val="000000"/>
          <w:sz w:val="32"/>
          <w:szCs w:val="32"/>
        </w:rPr>
        <w:t>启动大学生活动中心项目调研、方案设计等工作</w:t>
      </w:r>
      <w:r w:rsidR="00911785" w:rsidRPr="00444A03">
        <w:rPr>
          <w:rFonts w:ascii="仿宋" w:eastAsia="仿宋" w:hAnsi="仿宋" w:hint="eastAsia"/>
          <w:color w:val="000000"/>
          <w:sz w:val="32"/>
          <w:szCs w:val="32"/>
        </w:rPr>
        <w:t>。</w:t>
      </w:r>
      <w:r w:rsidR="00E4749D">
        <w:rPr>
          <w:rFonts w:ascii="黑体" w:eastAsia="黑体" w:hAnsi="黑体" w:cs="Arial" w:hint="eastAsia"/>
          <w:color w:val="000000"/>
          <w:kern w:val="2"/>
          <w:sz w:val="32"/>
          <w:szCs w:val="32"/>
        </w:rPr>
        <w:t>五是</w:t>
      </w:r>
      <w:r w:rsidR="00AC0F79">
        <w:rPr>
          <w:rFonts w:ascii="仿宋" w:eastAsia="仿宋" w:hAnsi="仿宋" w:hint="eastAsia"/>
          <w:color w:val="000000"/>
          <w:sz w:val="32"/>
          <w:szCs w:val="32"/>
        </w:rPr>
        <w:t>新建电动</w:t>
      </w:r>
      <w:r w:rsidR="00EE6812">
        <w:rPr>
          <w:rFonts w:ascii="仿宋" w:eastAsia="仿宋" w:hAnsi="仿宋" w:hint="eastAsia"/>
          <w:color w:val="000000"/>
          <w:sz w:val="32"/>
          <w:szCs w:val="32"/>
        </w:rPr>
        <w:t>车辆</w:t>
      </w:r>
      <w:r w:rsidR="00AC0F79">
        <w:rPr>
          <w:rFonts w:ascii="仿宋" w:eastAsia="仿宋" w:hAnsi="仿宋" w:hint="eastAsia"/>
          <w:color w:val="000000"/>
          <w:sz w:val="32"/>
          <w:szCs w:val="32"/>
        </w:rPr>
        <w:t>充电</w:t>
      </w:r>
      <w:r w:rsidR="00182C6E">
        <w:rPr>
          <w:rFonts w:ascii="仿宋" w:eastAsia="仿宋" w:hAnsi="仿宋" w:hint="eastAsia"/>
          <w:color w:val="000000"/>
          <w:sz w:val="32"/>
          <w:szCs w:val="32"/>
        </w:rPr>
        <w:t>桩，</w:t>
      </w:r>
      <w:r w:rsidR="00584D1A">
        <w:rPr>
          <w:rFonts w:ascii="仿宋" w:eastAsia="仿宋" w:hAnsi="仿宋" w:hint="eastAsia"/>
          <w:color w:val="000000"/>
          <w:sz w:val="32"/>
          <w:szCs w:val="32"/>
        </w:rPr>
        <w:t>扩大校内停车位。</w:t>
      </w:r>
      <w:r w:rsidR="00E4749D">
        <w:rPr>
          <w:rFonts w:ascii="黑体" w:eastAsia="黑体" w:hAnsi="黑体" w:hint="eastAsia"/>
          <w:color w:val="000000"/>
          <w:sz w:val="32"/>
          <w:szCs w:val="32"/>
          <w:shd w:val="clear" w:color="auto" w:fill="FFFFFF"/>
        </w:rPr>
        <w:t>六是</w:t>
      </w:r>
      <w:r w:rsidR="00EE6812">
        <w:rPr>
          <w:rFonts w:ascii="仿宋_GB2312" w:eastAsia="仿宋_GB2312" w:hint="eastAsia"/>
          <w:color w:val="000000"/>
          <w:sz w:val="32"/>
          <w:szCs w:val="32"/>
          <w:shd w:val="clear" w:color="auto" w:fill="FFFFFF"/>
        </w:rPr>
        <w:t>改善学生洗浴条件，新建公共浴室</w:t>
      </w:r>
      <w:r w:rsidR="00D75AEB">
        <w:rPr>
          <w:rFonts w:ascii="仿宋_GB2312" w:eastAsia="仿宋_GB2312" w:hint="eastAsia"/>
          <w:color w:val="000000"/>
          <w:sz w:val="32"/>
          <w:szCs w:val="32"/>
          <w:shd w:val="clear" w:color="auto" w:fill="FFFFFF"/>
        </w:rPr>
        <w:t>。</w:t>
      </w:r>
      <w:r w:rsidR="00A70395" w:rsidRPr="00A70395">
        <w:rPr>
          <w:rFonts w:ascii="黑体" w:eastAsia="黑体" w:hAnsi="黑体" w:hint="eastAsia"/>
          <w:color w:val="000000"/>
          <w:sz w:val="32"/>
          <w:szCs w:val="32"/>
          <w:shd w:val="clear" w:color="auto" w:fill="FFFFFF"/>
        </w:rPr>
        <w:lastRenderedPageBreak/>
        <w:t>七是</w:t>
      </w:r>
      <w:r w:rsidR="00A70395">
        <w:rPr>
          <w:rFonts w:ascii="仿宋_GB2312" w:eastAsia="仿宋_GB2312" w:hint="eastAsia"/>
          <w:color w:val="000000"/>
          <w:sz w:val="32"/>
          <w:szCs w:val="32"/>
          <w:shd w:val="clear" w:color="auto" w:fill="FFFFFF"/>
        </w:rPr>
        <w:t>更换训练馆部分运动设施，改善运动条件。</w:t>
      </w:r>
      <w:r w:rsidR="00A70395" w:rsidRPr="00182C6E">
        <w:rPr>
          <w:rFonts w:ascii="黑体" w:eastAsia="黑体" w:hAnsi="黑体" w:hint="eastAsia"/>
          <w:color w:val="000000"/>
          <w:sz w:val="32"/>
          <w:szCs w:val="32"/>
          <w:shd w:val="clear" w:color="auto" w:fill="FFFFFF"/>
        </w:rPr>
        <w:t>八是</w:t>
      </w:r>
      <w:r w:rsidR="00D75AEB" w:rsidRPr="00584D1A">
        <w:rPr>
          <w:rFonts w:ascii="仿宋" w:eastAsia="仿宋" w:hAnsi="仿宋" w:hint="eastAsia"/>
          <w:color w:val="000000"/>
          <w:sz w:val="32"/>
          <w:szCs w:val="32"/>
          <w:shd w:val="clear" w:color="auto" w:fill="FFFFFF"/>
        </w:rPr>
        <w:t>建立“爱心屋”，精准做</w:t>
      </w:r>
      <w:r w:rsidR="00D75AEB" w:rsidRPr="00444A03">
        <w:rPr>
          <w:rFonts w:ascii="仿宋_GB2312" w:eastAsia="仿宋_GB2312" w:hint="eastAsia"/>
          <w:color w:val="000000"/>
          <w:sz w:val="32"/>
          <w:szCs w:val="32"/>
          <w:shd w:val="clear" w:color="auto" w:fill="FFFFFF"/>
        </w:rPr>
        <w:t>好困难</w:t>
      </w:r>
      <w:r w:rsidR="00D75AEB">
        <w:rPr>
          <w:rFonts w:ascii="仿宋_GB2312" w:eastAsia="仿宋_GB2312" w:hint="eastAsia"/>
          <w:color w:val="000000"/>
          <w:sz w:val="32"/>
          <w:szCs w:val="32"/>
          <w:shd w:val="clear" w:color="auto" w:fill="FFFFFF"/>
        </w:rPr>
        <w:t>学生</w:t>
      </w:r>
      <w:r w:rsidR="00D75AEB" w:rsidRPr="00444A03">
        <w:rPr>
          <w:rFonts w:ascii="仿宋_GB2312" w:eastAsia="仿宋_GB2312" w:hint="eastAsia"/>
          <w:color w:val="000000"/>
          <w:sz w:val="32"/>
          <w:szCs w:val="32"/>
          <w:shd w:val="clear" w:color="auto" w:fill="FFFFFF"/>
        </w:rPr>
        <w:t>的帮扶救助</w:t>
      </w:r>
      <w:r w:rsidR="00D75AEB">
        <w:rPr>
          <w:rFonts w:ascii="仿宋_GB2312" w:eastAsia="仿宋_GB2312" w:hint="eastAsia"/>
          <w:color w:val="000000"/>
          <w:sz w:val="32"/>
          <w:szCs w:val="32"/>
          <w:shd w:val="clear" w:color="auto" w:fill="FFFFFF"/>
        </w:rPr>
        <w:t>。</w:t>
      </w:r>
    </w:p>
    <w:p w:rsidR="001C14C1" w:rsidRPr="001C14C1" w:rsidRDefault="001C14C1" w:rsidP="001E6955">
      <w:pPr>
        <w:pStyle w:val="a5"/>
        <w:shd w:val="clear" w:color="auto" w:fill="FFFFFF"/>
        <w:spacing w:before="0" w:beforeAutospacing="0" w:after="0" w:afterAutospacing="0" w:line="580" w:lineRule="exact"/>
        <w:ind w:firstLine="645"/>
        <w:rPr>
          <w:rFonts w:ascii="仿宋_GB2312" w:eastAsia="仿宋_GB2312" w:hAnsi="仿宋" w:cs="仿宋"/>
          <w:color w:val="000000"/>
          <w:sz w:val="32"/>
          <w:szCs w:val="32"/>
        </w:rPr>
      </w:pPr>
      <w:r>
        <w:rPr>
          <w:rFonts w:ascii="仿宋_GB2312" w:eastAsia="仿宋_GB2312" w:hint="eastAsia"/>
          <w:color w:val="000000"/>
          <w:sz w:val="32"/>
          <w:szCs w:val="32"/>
          <w:shd w:val="clear" w:color="auto" w:fill="FFFFFF"/>
        </w:rPr>
        <w:t>各位代表！</w:t>
      </w:r>
      <w:r>
        <w:rPr>
          <w:rFonts w:ascii="仿宋_GB2312" w:eastAsia="仿宋_GB2312" w:hAnsi="仿宋" w:cs="仿宋" w:hint="eastAsia"/>
          <w:color w:val="000000"/>
          <w:sz w:val="32"/>
          <w:szCs w:val="32"/>
        </w:rPr>
        <w:t>面对新的形势和任务，</w:t>
      </w:r>
      <w:r w:rsidRPr="001C14C1">
        <w:rPr>
          <w:rFonts w:ascii="仿宋_GB2312" w:eastAsia="仿宋_GB2312" w:hAnsi="仿宋" w:cs="仿宋" w:hint="eastAsia"/>
          <w:color w:val="000000"/>
          <w:sz w:val="32"/>
          <w:szCs w:val="32"/>
        </w:rPr>
        <w:t>我们要继续深入学习贯彻党的十九大精神和习近平新时代中国特色社会主义思想，</w:t>
      </w:r>
      <w:r>
        <w:rPr>
          <w:rFonts w:ascii="仿宋_GB2312" w:eastAsia="仿宋_GB2312" w:hAnsi="仿宋" w:cs="仿宋" w:hint="eastAsia"/>
          <w:color w:val="000000"/>
          <w:sz w:val="32"/>
          <w:szCs w:val="32"/>
        </w:rPr>
        <w:t>把政治建设摆在首位</w:t>
      </w:r>
      <w:r w:rsidRPr="00B12300">
        <w:rPr>
          <w:rFonts w:ascii="仿宋_GB2312" w:eastAsia="仿宋_GB2312" w:hAnsi="仿宋" w:cs="仿宋" w:hint="eastAsia"/>
          <w:color w:val="000000"/>
          <w:sz w:val="32"/>
          <w:szCs w:val="32"/>
        </w:rPr>
        <w:t>，牢固树立“四个意识”，坚定“四个自信”，做到“两个维护”。</w:t>
      </w:r>
      <w:r w:rsidRPr="001C14C1">
        <w:rPr>
          <w:rFonts w:ascii="仿宋_GB2312" w:eastAsia="仿宋_GB2312" w:hAnsi="仿宋" w:cs="仿宋" w:hint="eastAsia"/>
          <w:color w:val="000000"/>
          <w:sz w:val="32"/>
          <w:szCs w:val="32"/>
        </w:rPr>
        <w:t>坚定</w:t>
      </w:r>
      <w:r>
        <w:rPr>
          <w:rFonts w:ascii="仿宋_GB2312" w:eastAsia="仿宋_GB2312" w:hAnsi="仿宋" w:cs="仿宋" w:hint="eastAsia"/>
          <w:color w:val="000000"/>
          <w:sz w:val="32"/>
          <w:szCs w:val="32"/>
        </w:rPr>
        <w:t>学校高质量</w:t>
      </w:r>
      <w:r w:rsidRPr="001C14C1">
        <w:rPr>
          <w:rFonts w:ascii="仿宋_GB2312" w:eastAsia="仿宋_GB2312" w:hAnsi="仿宋" w:cs="仿宋" w:hint="eastAsia"/>
          <w:color w:val="000000"/>
          <w:sz w:val="32"/>
          <w:szCs w:val="32"/>
        </w:rPr>
        <w:t>发展的信心和决心，</w:t>
      </w:r>
      <w:r w:rsidR="00B12300" w:rsidRPr="00B12300">
        <w:rPr>
          <w:rFonts w:ascii="仿宋_GB2312" w:eastAsia="仿宋_GB2312" w:hAnsi="仿宋" w:cs="仿宋" w:hint="eastAsia"/>
          <w:color w:val="000000"/>
          <w:sz w:val="32"/>
          <w:szCs w:val="32"/>
        </w:rPr>
        <w:t>不折不扣高效落实中央、</w:t>
      </w:r>
      <w:r w:rsidR="00B12300">
        <w:rPr>
          <w:rFonts w:ascii="仿宋_GB2312" w:eastAsia="仿宋_GB2312" w:hAnsi="仿宋" w:cs="仿宋" w:hint="eastAsia"/>
          <w:color w:val="000000"/>
          <w:sz w:val="32"/>
          <w:szCs w:val="32"/>
        </w:rPr>
        <w:t>江苏省委、省委教育工委和学校第三次党代会</w:t>
      </w:r>
      <w:r w:rsidR="00B12300" w:rsidRPr="00B12300">
        <w:rPr>
          <w:rFonts w:ascii="仿宋_GB2312" w:eastAsia="仿宋_GB2312" w:hAnsi="仿宋" w:cs="仿宋" w:hint="eastAsia"/>
          <w:color w:val="000000"/>
          <w:sz w:val="32"/>
          <w:szCs w:val="32"/>
        </w:rPr>
        <w:t>各项决策部署。</w:t>
      </w:r>
    </w:p>
    <w:p w:rsidR="001C14C1" w:rsidRDefault="00B50B9D" w:rsidP="001C14C1">
      <w:pPr>
        <w:pStyle w:val="a5"/>
        <w:shd w:val="clear" w:color="auto" w:fill="FFFFFF"/>
        <w:spacing w:before="0" w:beforeAutospacing="0" w:after="0" w:afterAutospacing="0" w:line="600" w:lineRule="exact"/>
        <w:ind w:firstLine="645"/>
        <w:rPr>
          <w:rFonts w:ascii="仿宋" w:eastAsia="仿宋" w:hAnsi="仿宋" w:cs="Arial"/>
          <w:color w:val="000000"/>
          <w:sz w:val="32"/>
          <w:szCs w:val="32"/>
          <w:bdr w:val="none" w:sz="0" w:space="0" w:color="auto" w:frame="1"/>
        </w:rPr>
      </w:pPr>
      <w:r>
        <w:rPr>
          <w:rFonts w:ascii="黑体" w:eastAsia="黑体" w:hAnsi="黑体" w:hint="eastAsia"/>
          <w:bCs/>
          <w:color w:val="000000"/>
          <w:sz w:val="32"/>
          <w:szCs w:val="32"/>
        </w:rPr>
        <w:t>全面</w:t>
      </w:r>
      <w:r w:rsidR="001C14C1" w:rsidRPr="001C14C1">
        <w:rPr>
          <w:rFonts w:ascii="黑体" w:eastAsia="黑体" w:hAnsi="黑体" w:hint="eastAsia"/>
          <w:bCs/>
          <w:color w:val="000000"/>
          <w:sz w:val="32"/>
          <w:szCs w:val="32"/>
        </w:rPr>
        <w:t>落实“两个责任”</w:t>
      </w:r>
      <w:r w:rsidR="00067C24">
        <w:rPr>
          <w:rFonts w:ascii="黑体" w:eastAsia="黑体" w:hAnsi="黑体" w:hint="eastAsia"/>
          <w:bCs/>
          <w:color w:val="000000"/>
          <w:sz w:val="32"/>
          <w:szCs w:val="32"/>
        </w:rPr>
        <w:t>。</w:t>
      </w:r>
      <w:r w:rsidR="001C14C1" w:rsidRPr="001C14C1">
        <w:rPr>
          <w:rFonts w:ascii="仿宋_GB2312" w:eastAsia="仿宋_GB2312" w:hint="eastAsia"/>
          <w:color w:val="000000"/>
          <w:sz w:val="32"/>
          <w:szCs w:val="32"/>
        </w:rPr>
        <w:t>贯彻省委《关于落实全面从严治党党委主体责任、纪委监督责任的意见》，</w:t>
      </w:r>
      <w:r w:rsidR="00CB1BCF">
        <w:rPr>
          <w:rFonts w:ascii="仿宋_GB2312" w:eastAsia="仿宋_GB2312" w:hint="eastAsia"/>
          <w:color w:val="000000"/>
          <w:sz w:val="32"/>
          <w:szCs w:val="32"/>
        </w:rPr>
        <w:t>运用履责纪实平台，</w:t>
      </w:r>
      <w:r w:rsidR="001C14C1" w:rsidRPr="001C14C1">
        <w:rPr>
          <w:rFonts w:ascii="仿宋_GB2312" w:eastAsia="仿宋_GB2312" w:hint="eastAsia"/>
          <w:color w:val="000000"/>
          <w:sz w:val="32"/>
          <w:szCs w:val="32"/>
        </w:rPr>
        <w:t>落实学校“两个责任”清单，履行好“一岗双责”</w:t>
      </w:r>
      <w:r w:rsidR="00AF1C28">
        <w:rPr>
          <w:rFonts w:ascii="仿宋_GB2312" w:eastAsia="仿宋_GB2312" w:hint="eastAsia"/>
          <w:color w:val="000000"/>
          <w:sz w:val="32"/>
          <w:szCs w:val="32"/>
        </w:rPr>
        <w:t>，</w:t>
      </w:r>
      <w:r w:rsidR="00AF1C28" w:rsidRPr="00AF1C28">
        <w:rPr>
          <w:rFonts w:ascii="仿宋_GB2312" w:eastAsia="仿宋_GB2312" w:hint="eastAsia"/>
          <w:color w:val="000000"/>
          <w:sz w:val="32"/>
          <w:szCs w:val="32"/>
        </w:rPr>
        <w:t>推进二级学院（部）主要负责人述责述廉工作，</w:t>
      </w:r>
      <w:r w:rsidR="00AF1C28">
        <w:rPr>
          <w:rFonts w:ascii="仿宋_GB2312" w:eastAsia="仿宋_GB2312" w:hint="eastAsia"/>
          <w:color w:val="000000"/>
          <w:sz w:val="32"/>
          <w:szCs w:val="32"/>
        </w:rPr>
        <w:t>推动全面从严治党向纵深发展</w:t>
      </w:r>
      <w:r w:rsidR="00247CFD">
        <w:rPr>
          <w:rFonts w:ascii="仿宋_GB2312" w:eastAsia="仿宋_GB2312" w:hAnsi="Times New Roman" w:hint="eastAsia"/>
          <w:color w:val="000000"/>
          <w:sz w:val="32"/>
          <w:szCs w:val="32"/>
        </w:rPr>
        <w:t>。加强</w:t>
      </w:r>
      <w:r w:rsidR="001C14C1" w:rsidRPr="001C14C1">
        <w:rPr>
          <w:rFonts w:ascii="仿宋_GB2312" w:eastAsia="仿宋_GB2312" w:hAnsi="Times New Roman" w:hint="eastAsia"/>
          <w:color w:val="000000"/>
          <w:sz w:val="32"/>
          <w:szCs w:val="32"/>
        </w:rPr>
        <w:t>基建工程、招标采购、科研经费、财务管理、招生录取、资产经营、产业运行、选人用人、人事管理、师德师风</w:t>
      </w:r>
      <w:r w:rsidR="001C14C1" w:rsidRPr="001C14C1">
        <w:rPr>
          <w:rFonts w:ascii="仿宋_GB2312" w:eastAsia="仿宋_GB2312" w:hAnsi="Times New Roman"/>
          <w:color w:val="000000"/>
          <w:sz w:val="32"/>
          <w:szCs w:val="32"/>
        </w:rPr>
        <w:t>等</w:t>
      </w:r>
      <w:r w:rsidR="00282B07">
        <w:rPr>
          <w:rFonts w:ascii="仿宋_GB2312" w:eastAsia="仿宋_GB2312" w:hAnsi="Times New Roman" w:hint="eastAsia"/>
          <w:color w:val="000000"/>
          <w:sz w:val="32"/>
          <w:szCs w:val="32"/>
        </w:rPr>
        <w:t>关键</w:t>
      </w:r>
      <w:r w:rsidR="001C14C1" w:rsidRPr="001C14C1">
        <w:rPr>
          <w:rFonts w:ascii="仿宋_GB2312" w:eastAsia="仿宋_GB2312" w:hAnsi="Times New Roman" w:hint="eastAsia"/>
          <w:color w:val="000000"/>
          <w:sz w:val="32"/>
          <w:szCs w:val="32"/>
        </w:rPr>
        <w:t>领域专项重点督查。</w:t>
      </w:r>
      <w:r w:rsidR="006A1894" w:rsidRPr="005B6912">
        <w:rPr>
          <w:rFonts w:ascii="仿宋" w:eastAsia="仿宋" w:hAnsi="仿宋" w:cs="Arial" w:hint="eastAsia"/>
          <w:color w:val="000000"/>
          <w:sz w:val="32"/>
          <w:szCs w:val="32"/>
          <w:bdr w:val="none" w:sz="0" w:space="0" w:color="auto" w:frame="1"/>
        </w:rPr>
        <w:t>重点抓好第一课堂</w:t>
      </w:r>
      <w:r w:rsidR="006A1894">
        <w:rPr>
          <w:rFonts w:ascii="仿宋" w:eastAsia="仿宋" w:hAnsi="仿宋" w:cs="Arial" w:hint="eastAsia"/>
          <w:color w:val="000000"/>
          <w:sz w:val="32"/>
          <w:szCs w:val="32"/>
          <w:bdr w:val="none" w:sz="0" w:space="0" w:color="auto" w:frame="1"/>
        </w:rPr>
        <w:t>意识形态主阵地。</w:t>
      </w:r>
      <w:r w:rsidR="00E4165D" w:rsidRPr="001C14C1">
        <w:rPr>
          <w:rFonts w:ascii="仿宋_GB2312" w:eastAsia="仿宋_GB2312" w:hint="eastAsia"/>
          <w:color w:val="000000"/>
          <w:sz w:val="32"/>
          <w:szCs w:val="32"/>
        </w:rPr>
        <w:t>全面开展二级单位巡察，</w:t>
      </w:r>
      <w:r w:rsidR="00E4165D" w:rsidRPr="001C14C1">
        <w:rPr>
          <w:rFonts w:ascii="仿宋_GB2312" w:eastAsia="仿宋_GB2312" w:hAnsi="Times New Roman" w:hint="eastAsia"/>
          <w:color w:val="000000"/>
          <w:sz w:val="32"/>
          <w:szCs w:val="32"/>
        </w:rPr>
        <w:t>评估学校政治生态状况，努力</w:t>
      </w:r>
      <w:r w:rsidR="00E4165D">
        <w:rPr>
          <w:rFonts w:ascii="仿宋" w:eastAsia="仿宋" w:hAnsi="仿宋" w:cs="Arial" w:hint="eastAsia"/>
          <w:color w:val="000000"/>
          <w:sz w:val="32"/>
          <w:szCs w:val="32"/>
          <w:bdr w:val="none" w:sz="0" w:space="0" w:color="auto" w:frame="1"/>
        </w:rPr>
        <w:t>营造风清气正的校园政治生态。</w:t>
      </w:r>
    </w:p>
    <w:p w:rsidR="00376AE7" w:rsidRDefault="00B50B9D" w:rsidP="00D20AB6">
      <w:pPr>
        <w:pStyle w:val="a5"/>
        <w:shd w:val="clear" w:color="auto" w:fill="FFFFFF"/>
        <w:spacing w:before="0" w:beforeAutospacing="0" w:after="0" w:afterAutospacing="0" w:line="580" w:lineRule="exact"/>
        <w:ind w:firstLine="645"/>
        <w:rPr>
          <w:rFonts w:ascii="仿宋" w:eastAsia="仿宋" w:hAnsi="仿宋" w:cs="Arial"/>
          <w:color w:val="000000"/>
          <w:sz w:val="32"/>
          <w:szCs w:val="32"/>
          <w:bdr w:val="none" w:sz="0" w:space="0" w:color="auto" w:frame="1"/>
        </w:rPr>
      </w:pPr>
      <w:r>
        <w:rPr>
          <w:rFonts w:ascii="黑体" w:eastAsia="黑体" w:hAnsi="黑体" w:hint="eastAsia"/>
          <w:color w:val="000000"/>
          <w:sz w:val="32"/>
          <w:szCs w:val="32"/>
          <w:shd w:val="clear" w:color="auto" w:fill="FFFFFF"/>
        </w:rPr>
        <w:t>持续</w:t>
      </w:r>
      <w:r w:rsidR="001C14C1" w:rsidRPr="00376AE7">
        <w:rPr>
          <w:rFonts w:ascii="黑体" w:eastAsia="黑体" w:hAnsi="黑体" w:hint="eastAsia"/>
          <w:color w:val="000000"/>
          <w:sz w:val="32"/>
          <w:szCs w:val="32"/>
          <w:shd w:val="clear" w:color="auto" w:fill="FFFFFF"/>
        </w:rPr>
        <w:t>推进党风廉政建设。</w:t>
      </w:r>
      <w:r w:rsidR="001C14C1">
        <w:rPr>
          <w:rFonts w:ascii="仿宋_GB2312" w:eastAsia="仿宋_GB2312" w:hint="eastAsia"/>
          <w:color w:val="000000"/>
          <w:sz w:val="32"/>
          <w:szCs w:val="32"/>
          <w:shd w:val="clear" w:color="auto" w:fill="FFFFFF"/>
        </w:rPr>
        <w:t>扎实开展“不忘初心、牢记使命”主题教育。认真贯彻落实</w:t>
      </w:r>
      <w:r w:rsidR="001C14C1" w:rsidRPr="001C14C1">
        <w:rPr>
          <w:rFonts w:ascii="仿宋_GB2312" w:eastAsia="仿宋_GB2312" w:hint="eastAsia"/>
          <w:color w:val="000000"/>
          <w:sz w:val="32"/>
          <w:szCs w:val="32"/>
        </w:rPr>
        <w:t>中央八项规定及实施细则和省委《具体办法》，</w:t>
      </w:r>
      <w:r w:rsidR="00D20AB6">
        <w:rPr>
          <w:rFonts w:ascii="仿宋_GB2312" w:eastAsia="仿宋_GB2312" w:hint="eastAsia"/>
          <w:color w:val="000000"/>
          <w:sz w:val="32"/>
          <w:szCs w:val="32"/>
        </w:rPr>
        <w:t>持之以恒纠正“四风”</w:t>
      </w:r>
      <w:r w:rsidR="001C14C1">
        <w:rPr>
          <w:rFonts w:ascii="仿宋_GB2312" w:eastAsia="仿宋_GB2312" w:hint="eastAsia"/>
          <w:color w:val="000000"/>
          <w:sz w:val="32"/>
          <w:szCs w:val="32"/>
        </w:rPr>
        <w:t>，</w:t>
      </w:r>
      <w:r w:rsidR="001C14C1">
        <w:rPr>
          <w:rFonts w:ascii="仿宋_GB2312" w:eastAsia="仿宋_GB2312" w:hAnsi="Arial" w:cs="Arial" w:hint="eastAsia"/>
          <w:color w:val="000000"/>
          <w:sz w:val="32"/>
          <w:szCs w:val="32"/>
          <w:bdr w:val="none" w:sz="0" w:space="0" w:color="auto" w:frame="1"/>
        </w:rPr>
        <w:t>持续推进“三公经费”零增长。</w:t>
      </w:r>
      <w:r w:rsidR="00376AE7">
        <w:rPr>
          <w:rFonts w:ascii="仿宋_GB2312" w:eastAsia="仿宋_GB2312" w:hint="eastAsia"/>
          <w:color w:val="000000"/>
          <w:sz w:val="32"/>
          <w:szCs w:val="32"/>
        </w:rPr>
        <w:t>坚决反对和</w:t>
      </w:r>
      <w:r w:rsidR="00D20AB6">
        <w:rPr>
          <w:rFonts w:ascii="仿宋_GB2312" w:eastAsia="仿宋_GB2312" w:hint="eastAsia"/>
          <w:color w:val="000000"/>
          <w:sz w:val="32"/>
          <w:szCs w:val="32"/>
        </w:rPr>
        <w:t>整治</w:t>
      </w:r>
      <w:r w:rsidR="001C14C1" w:rsidRPr="001C14C1">
        <w:rPr>
          <w:rFonts w:ascii="仿宋_GB2312" w:eastAsia="仿宋_GB2312" w:hint="eastAsia"/>
          <w:color w:val="000000"/>
          <w:sz w:val="32"/>
          <w:szCs w:val="32"/>
        </w:rPr>
        <w:t>形式主义、官僚主义，</w:t>
      </w:r>
      <w:r w:rsidR="00376AE7" w:rsidRPr="00376AE7">
        <w:rPr>
          <w:rFonts w:ascii="仿宋_GB2312" w:eastAsia="仿宋_GB2312"/>
          <w:color w:val="000000"/>
          <w:sz w:val="32"/>
          <w:szCs w:val="32"/>
        </w:rPr>
        <w:t>对落实</w:t>
      </w:r>
      <w:r w:rsidR="003E4EF0">
        <w:rPr>
          <w:rFonts w:ascii="仿宋_GB2312" w:eastAsia="仿宋_GB2312" w:hint="eastAsia"/>
          <w:color w:val="000000"/>
          <w:sz w:val="32"/>
          <w:szCs w:val="32"/>
        </w:rPr>
        <w:t>学校</w:t>
      </w:r>
      <w:r w:rsidR="00376AE7">
        <w:rPr>
          <w:rFonts w:ascii="仿宋_GB2312" w:eastAsia="仿宋_GB2312" w:hint="eastAsia"/>
          <w:color w:val="000000"/>
          <w:sz w:val="32"/>
          <w:szCs w:val="32"/>
        </w:rPr>
        <w:t>党政</w:t>
      </w:r>
      <w:r w:rsidR="00376AE7" w:rsidRPr="00376AE7">
        <w:rPr>
          <w:rFonts w:ascii="仿宋_GB2312" w:eastAsia="仿宋_GB2312"/>
          <w:color w:val="000000"/>
          <w:sz w:val="32"/>
          <w:szCs w:val="32"/>
        </w:rPr>
        <w:t>重大决策部署不作为、推进重点</w:t>
      </w:r>
      <w:r w:rsidR="00376AE7" w:rsidRPr="00376AE7">
        <w:rPr>
          <w:rFonts w:ascii="仿宋_GB2312" w:eastAsia="仿宋_GB2312" w:hint="eastAsia"/>
          <w:color w:val="000000"/>
          <w:sz w:val="32"/>
          <w:szCs w:val="32"/>
        </w:rPr>
        <w:t>项目</w:t>
      </w:r>
      <w:r w:rsidR="00376AE7" w:rsidRPr="00376AE7">
        <w:rPr>
          <w:rFonts w:ascii="仿宋_GB2312" w:eastAsia="仿宋_GB2312"/>
          <w:color w:val="000000"/>
          <w:sz w:val="32"/>
          <w:szCs w:val="32"/>
        </w:rPr>
        <w:t>慢作为、</w:t>
      </w:r>
      <w:r w:rsidR="00376AE7" w:rsidRPr="00376AE7">
        <w:rPr>
          <w:rFonts w:ascii="仿宋_GB2312" w:eastAsia="仿宋_GB2312" w:hint="eastAsia"/>
          <w:color w:val="000000"/>
          <w:sz w:val="32"/>
          <w:szCs w:val="32"/>
        </w:rPr>
        <w:t>服务师生员工乱作为、</w:t>
      </w:r>
      <w:r w:rsidR="00376AE7" w:rsidRPr="00376AE7">
        <w:rPr>
          <w:rFonts w:ascii="仿宋_GB2312" w:eastAsia="仿宋_GB2312"/>
          <w:color w:val="000000"/>
          <w:sz w:val="32"/>
          <w:szCs w:val="32"/>
        </w:rPr>
        <w:t>履行</w:t>
      </w:r>
      <w:r w:rsidR="00376AE7" w:rsidRPr="00376AE7">
        <w:rPr>
          <w:rFonts w:ascii="仿宋_GB2312" w:eastAsia="仿宋_GB2312" w:hint="eastAsia"/>
          <w:color w:val="000000"/>
          <w:sz w:val="32"/>
          <w:szCs w:val="32"/>
        </w:rPr>
        <w:t>职能职责</w:t>
      </w:r>
      <w:r w:rsidR="00376AE7" w:rsidRPr="00376AE7">
        <w:rPr>
          <w:rFonts w:ascii="仿宋_GB2312" w:eastAsia="仿宋_GB2312"/>
          <w:color w:val="000000"/>
          <w:sz w:val="32"/>
          <w:szCs w:val="32"/>
        </w:rPr>
        <w:t>不到位、师生反映强烈等问题要</w:t>
      </w:r>
      <w:r w:rsidR="00376AE7" w:rsidRPr="00376AE7">
        <w:rPr>
          <w:rFonts w:ascii="仿宋_GB2312" w:eastAsia="仿宋_GB2312" w:hint="eastAsia"/>
          <w:color w:val="000000"/>
          <w:sz w:val="32"/>
          <w:szCs w:val="32"/>
        </w:rPr>
        <w:t>严肃</w:t>
      </w:r>
      <w:r w:rsidR="00376AE7" w:rsidRPr="00376AE7">
        <w:rPr>
          <w:rFonts w:ascii="仿宋_GB2312" w:eastAsia="仿宋_GB2312"/>
          <w:color w:val="000000"/>
          <w:sz w:val="32"/>
          <w:szCs w:val="32"/>
        </w:rPr>
        <w:t>追责问责</w:t>
      </w:r>
      <w:r w:rsidR="00376AE7" w:rsidRPr="00376AE7">
        <w:rPr>
          <w:rFonts w:ascii="仿宋_GB2312" w:eastAsia="仿宋_GB2312" w:hint="eastAsia"/>
          <w:color w:val="000000"/>
          <w:sz w:val="32"/>
          <w:szCs w:val="32"/>
        </w:rPr>
        <w:t>。</w:t>
      </w:r>
      <w:r w:rsidR="00376AE7" w:rsidRPr="001C14C1">
        <w:rPr>
          <w:rFonts w:ascii="仿宋_GB2312" w:eastAsia="仿宋_GB2312" w:hint="eastAsia"/>
          <w:color w:val="000000"/>
          <w:sz w:val="32"/>
          <w:szCs w:val="32"/>
        </w:rPr>
        <w:t>深化运</w:t>
      </w:r>
      <w:r w:rsidR="00376AE7" w:rsidRPr="001C14C1">
        <w:rPr>
          <w:rFonts w:ascii="仿宋_GB2312" w:eastAsia="仿宋_GB2312" w:hint="eastAsia"/>
          <w:color w:val="000000"/>
          <w:sz w:val="32"/>
          <w:szCs w:val="32"/>
        </w:rPr>
        <w:lastRenderedPageBreak/>
        <w:t>用监督执纪“四种形态”</w:t>
      </w:r>
      <w:r w:rsidR="00D20AB6">
        <w:rPr>
          <w:rFonts w:ascii="仿宋_GB2312" w:eastAsia="仿宋_GB2312" w:hint="eastAsia"/>
          <w:color w:val="000000"/>
          <w:sz w:val="32"/>
          <w:szCs w:val="32"/>
        </w:rPr>
        <w:t>，坚决查处违纪违规行为，实现执纪零</w:t>
      </w:r>
      <w:r w:rsidR="00376AE7" w:rsidRPr="001C14C1">
        <w:rPr>
          <w:rFonts w:ascii="仿宋_GB2312" w:eastAsia="仿宋_GB2312" w:hint="eastAsia"/>
          <w:color w:val="000000"/>
          <w:sz w:val="32"/>
          <w:szCs w:val="32"/>
        </w:rPr>
        <w:t>突破。</w:t>
      </w:r>
    </w:p>
    <w:p w:rsidR="00100D1C" w:rsidRPr="00BE0DE5" w:rsidRDefault="00376AE7" w:rsidP="0008109B">
      <w:pPr>
        <w:pStyle w:val="a5"/>
        <w:shd w:val="clear" w:color="auto" w:fill="FFFFFF"/>
        <w:spacing w:before="0" w:beforeAutospacing="0" w:after="0" w:afterAutospacing="0" w:line="580" w:lineRule="exact"/>
        <w:ind w:firstLineChars="200" w:firstLine="640"/>
        <w:rPr>
          <w:rFonts w:ascii="仿宋" w:eastAsia="仿宋" w:hAnsi="仿宋" w:cs="Arial"/>
          <w:color w:val="000000"/>
          <w:sz w:val="32"/>
          <w:szCs w:val="32"/>
          <w:bdr w:val="none" w:sz="0" w:space="0" w:color="auto" w:frame="1"/>
        </w:rPr>
      </w:pPr>
      <w:r w:rsidRPr="0008109B">
        <w:rPr>
          <w:rFonts w:ascii="黑体" w:eastAsia="黑体" w:hAnsi="黑体" w:cs="Arial" w:hint="eastAsia"/>
          <w:color w:val="000000"/>
          <w:sz w:val="32"/>
          <w:szCs w:val="32"/>
          <w:bdr w:val="none" w:sz="0" w:space="0" w:color="auto" w:frame="1"/>
        </w:rPr>
        <w:t>切实强化责任担当。</w:t>
      </w:r>
      <w:r w:rsidR="00615C59" w:rsidRPr="00BE0DE5">
        <w:rPr>
          <w:rFonts w:ascii="仿宋" w:eastAsia="仿宋" w:hAnsi="仿宋" w:cs="Arial" w:hint="eastAsia"/>
          <w:color w:val="000000"/>
          <w:sz w:val="32"/>
          <w:szCs w:val="32"/>
          <w:bdr w:val="none" w:sz="0" w:space="0" w:color="auto" w:frame="1"/>
        </w:rPr>
        <w:t>2019年学校工作的</w:t>
      </w:r>
      <w:r w:rsidR="006E3E72">
        <w:rPr>
          <w:rFonts w:ascii="仿宋" w:eastAsia="仿宋" w:hAnsi="仿宋" w:cs="Arial" w:hint="eastAsia"/>
          <w:color w:val="000000"/>
          <w:sz w:val="32"/>
          <w:szCs w:val="32"/>
          <w:bdr w:val="none" w:sz="0" w:space="0" w:color="auto" w:frame="1"/>
        </w:rPr>
        <w:t>关键词</w:t>
      </w:r>
      <w:r w:rsidR="00615C59" w:rsidRPr="00BE0DE5">
        <w:rPr>
          <w:rFonts w:ascii="仿宋" w:eastAsia="仿宋" w:hAnsi="仿宋" w:cs="Arial" w:hint="eastAsia"/>
          <w:color w:val="000000"/>
          <w:sz w:val="32"/>
          <w:szCs w:val="32"/>
          <w:bdr w:val="none" w:sz="0" w:space="0" w:color="auto" w:frame="1"/>
        </w:rPr>
        <w:t>是“落实”，</w:t>
      </w:r>
      <w:r w:rsidR="00AF4CEF" w:rsidRPr="00BE0DE5">
        <w:rPr>
          <w:rFonts w:ascii="仿宋" w:eastAsia="仿宋" w:hAnsi="仿宋" w:cs="Arial" w:hint="eastAsia"/>
          <w:color w:val="000000"/>
          <w:sz w:val="32"/>
          <w:szCs w:val="32"/>
          <w:bdr w:val="none" w:sz="0" w:space="0" w:color="auto" w:frame="1"/>
        </w:rPr>
        <w:t>全校</w:t>
      </w:r>
      <w:r w:rsidR="00615C59" w:rsidRPr="00BE0DE5">
        <w:rPr>
          <w:rFonts w:ascii="仿宋" w:eastAsia="仿宋" w:hAnsi="仿宋" w:cs="Arial" w:hint="eastAsia"/>
          <w:color w:val="000000"/>
          <w:sz w:val="32"/>
          <w:szCs w:val="32"/>
          <w:bdr w:val="none" w:sz="0" w:space="0" w:color="auto" w:frame="1"/>
        </w:rPr>
        <w:t>党员干部</w:t>
      </w:r>
      <w:r w:rsidR="0008109B" w:rsidRPr="00BE0DE5">
        <w:rPr>
          <w:rFonts w:ascii="仿宋" w:eastAsia="仿宋" w:hAnsi="仿宋" w:cs="Arial" w:hint="eastAsia"/>
          <w:color w:val="000000"/>
          <w:sz w:val="32"/>
          <w:szCs w:val="32"/>
          <w:bdr w:val="none" w:sz="0" w:space="0" w:color="auto" w:frame="1"/>
        </w:rPr>
        <w:t>要认真学习贯彻</w:t>
      </w:r>
      <w:r w:rsidR="0008109B" w:rsidRPr="00BE0DE5">
        <w:rPr>
          <w:rFonts w:ascii="仿宋" w:eastAsia="仿宋" w:hAnsi="仿宋" w:cs="仿宋_GB2312" w:hint="eastAsia"/>
          <w:bCs/>
          <w:color w:val="000000"/>
          <w:sz w:val="32"/>
          <w:szCs w:val="32"/>
        </w:rPr>
        <w:t>《关于改进工作作风、密切联系师生实施细则》，真正</w:t>
      </w:r>
      <w:r w:rsidR="00615C59" w:rsidRPr="00BE0DE5">
        <w:rPr>
          <w:rFonts w:ascii="仿宋" w:eastAsia="仿宋" w:hAnsi="仿宋" w:cs="Arial" w:hint="eastAsia"/>
          <w:color w:val="000000"/>
          <w:sz w:val="32"/>
          <w:szCs w:val="32"/>
          <w:bdr w:val="none" w:sz="0" w:space="0" w:color="auto" w:frame="1"/>
        </w:rPr>
        <w:t>从文山会海中</w:t>
      </w:r>
      <w:r w:rsidR="00323BF4" w:rsidRPr="00BE0DE5">
        <w:rPr>
          <w:rFonts w:ascii="仿宋" w:eastAsia="仿宋" w:hAnsi="仿宋" w:cs="Arial" w:hint="eastAsia"/>
          <w:color w:val="000000"/>
          <w:sz w:val="32"/>
          <w:szCs w:val="32"/>
          <w:bdr w:val="none" w:sz="0" w:space="0" w:color="auto" w:frame="1"/>
        </w:rPr>
        <w:t>、日常事务中</w:t>
      </w:r>
      <w:r w:rsidR="00615C59" w:rsidRPr="00BE0DE5">
        <w:rPr>
          <w:rFonts w:ascii="仿宋" w:eastAsia="仿宋" w:hAnsi="仿宋" w:cs="Arial" w:hint="eastAsia"/>
          <w:color w:val="000000"/>
          <w:sz w:val="32"/>
          <w:szCs w:val="32"/>
          <w:bdr w:val="none" w:sz="0" w:space="0" w:color="auto" w:frame="1"/>
        </w:rPr>
        <w:t>解脱出来，</w:t>
      </w:r>
      <w:r w:rsidR="0008109B" w:rsidRPr="00BE0DE5">
        <w:rPr>
          <w:rFonts w:ascii="仿宋" w:eastAsia="仿宋" w:hAnsi="仿宋" w:cs="Arial" w:hint="eastAsia"/>
          <w:color w:val="000000"/>
          <w:sz w:val="32"/>
          <w:szCs w:val="32"/>
          <w:bdr w:val="none" w:sz="0" w:space="0" w:color="auto" w:frame="1"/>
        </w:rPr>
        <w:t>把工作往基层一线移、往教学一线移、往师生一线移，</w:t>
      </w:r>
      <w:r w:rsidR="00282B07" w:rsidRPr="00BE0DE5">
        <w:rPr>
          <w:rFonts w:ascii="仿宋" w:eastAsia="仿宋" w:hAnsi="仿宋" w:cs="Arial" w:hint="eastAsia"/>
          <w:color w:val="000000"/>
          <w:sz w:val="32"/>
          <w:szCs w:val="32"/>
          <w:bdr w:val="none" w:sz="0" w:space="0" w:color="auto" w:frame="1"/>
        </w:rPr>
        <w:t>切实</w:t>
      </w:r>
      <w:r w:rsidR="0008109B" w:rsidRPr="00BE0DE5">
        <w:rPr>
          <w:rFonts w:ascii="仿宋" w:eastAsia="仿宋" w:hAnsi="仿宋" w:cs="Arial" w:hint="eastAsia"/>
          <w:color w:val="000000"/>
          <w:sz w:val="32"/>
          <w:szCs w:val="32"/>
          <w:bdr w:val="none" w:sz="0" w:space="0" w:color="auto" w:frame="1"/>
        </w:rPr>
        <w:t>把</w:t>
      </w:r>
      <w:r w:rsidR="00615C59" w:rsidRPr="00BE0DE5">
        <w:rPr>
          <w:rFonts w:ascii="仿宋" w:eastAsia="仿宋" w:hAnsi="仿宋" w:cs="Arial" w:hint="eastAsia"/>
          <w:color w:val="000000"/>
          <w:sz w:val="32"/>
          <w:szCs w:val="32"/>
          <w:bdr w:val="none" w:sz="0" w:space="0" w:color="auto" w:frame="1"/>
        </w:rPr>
        <w:t>精力用在解决</w:t>
      </w:r>
      <w:r w:rsidR="0008109B" w:rsidRPr="00BE0DE5">
        <w:rPr>
          <w:rFonts w:ascii="仿宋" w:eastAsia="仿宋" w:hAnsi="仿宋" w:cs="Arial" w:hint="eastAsia"/>
          <w:color w:val="000000"/>
          <w:sz w:val="32"/>
          <w:szCs w:val="32"/>
          <w:bdr w:val="none" w:sz="0" w:space="0" w:color="auto" w:frame="1"/>
        </w:rPr>
        <w:t>师生</w:t>
      </w:r>
      <w:r w:rsidR="00615C59" w:rsidRPr="00BE0DE5">
        <w:rPr>
          <w:rFonts w:ascii="仿宋" w:eastAsia="仿宋" w:hAnsi="仿宋" w:cs="Arial" w:hint="eastAsia"/>
          <w:color w:val="000000"/>
          <w:sz w:val="32"/>
          <w:szCs w:val="32"/>
          <w:bdr w:val="none" w:sz="0" w:space="0" w:color="auto" w:frame="1"/>
        </w:rPr>
        <w:t>实际</w:t>
      </w:r>
      <w:r w:rsidR="0008109B" w:rsidRPr="00BE0DE5">
        <w:rPr>
          <w:rFonts w:ascii="仿宋" w:eastAsia="仿宋" w:hAnsi="仿宋" w:cs="Arial" w:hint="eastAsia"/>
          <w:color w:val="000000"/>
          <w:sz w:val="32"/>
          <w:szCs w:val="32"/>
          <w:bdr w:val="none" w:sz="0" w:space="0" w:color="auto" w:frame="1"/>
        </w:rPr>
        <w:t>困难</w:t>
      </w:r>
      <w:r w:rsidR="00615C59" w:rsidRPr="00BE0DE5">
        <w:rPr>
          <w:rFonts w:ascii="仿宋" w:eastAsia="仿宋" w:hAnsi="仿宋" w:cs="Arial" w:hint="eastAsia"/>
          <w:color w:val="000000"/>
          <w:sz w:val="32"/>
          <w:szCs w:val="32"/>
          <w:bdr w:val="none" w:sz="0" w:space="0" w:color="auto" w:frame="1"/>
        </w:rPr>
        <w:t>上，</w:t>
      </w:r>
      <w:r w:rsidR="0008109B" w:rsidRPr="00BE0DE5">
        <w:rPr>
          <w:rFonts w:ascii="仿宋" w:eastAsia="仿宋" w:hAnsi="仿宋" w:cs="Arial" w:hint="eastAsia"/>
          <w:color w:val="000000"/>
          <w:sz w:val="32"/>
          <w:szCs w:val="32"/>
          <w:bdr w:val="none" w:sz="0" w:space="0" w:color="auto" w:frame="1"/>
        </w:rPr>
        <w:t>解决学校发展实际问题上</w:t>
      </w:r>
      <w:r w:rsidR="00282B07" w:rsidRPr="00BE0DE5">
        <w:rPr>
          <w:rFonts w:ascii="仿宋" w:eastAsia="仿宋" w:hAnsi="仿宋" w:cs="Arial" w:hint="eastAsia"/>
          <w:color w:val="000000"/>
          <w:sz w:val="32"/>
          <w:szCs w:val="32"/>
          <w:bdr w:val="none" w:sz="0" w:space="0" w:color="auto" w:frame="1"/>
        </w:rPr>
        <w:t>。</w:t>
      </w:r>
      <w:r w:rsidR="0008109B" w:rsidRPr="00BE0DE5">
        <w:rPr>
          <w:rFonts w:ascii="仿宋" w:eastAsia="仿宋" w:hAnsi="仿宋" w:cs="Arial" w:hint="eastAsia"/>
          <w:color w:val="000000"/>
          <w:sz w:val="32"/>
          <w:szCs w:val="32"/>
          <w:bdr w:val="none" w:sz="0" w:space="0" w:color="auto" w:frame="1"/>
        </w:rPr>
        <w:t>健全激励约束机制和尽职免责机制，营造干部愿干事、敢干事、能干成事的</w:t>
      </w:r>
      <w:r w:rsidR="00430C3D" w:rsidRPr="00BE0DE5">
        <w:rPr>
          <w:rFonts w:ascii="仿宋" w:eastAsia="仿宋" w:hAnsi="仿宋" w:cs="Arial" w:hint="eastAsia"/>
          <w:color w:val="000000"/>
          <w:sz w:val="32"/>
          <w:szCs w:val="32"/>
          <w:bdr w:val="none" w:sz="0" w:space="0" w:color="auto" w:frame="1"/>
        </w:rPr>
        <w:t>工作</w:t>
      </w:r>
      <w:r w:rsidR="0008109B" w:rsidRPr="00BE0DE5">
        <w:rPr>
          <w:rFonts w:ascii="仿宋" w:eastAsia="仿宋" w:hAnsi="仿宋" w:cs="Arial" w:hint="eastAsia"/>
          <w:color w:val="000000"/>
          <w:sz w:val="32"/>
          <w:szCs w:val="32"/>
          <w:bdr w:val="none" w:sz="0" w:space="0" w:color="auto" w:frame="1"/>
        </w:rPr>
        <w:t>环境</w:t>
      </w:r>
      <w:r w:rsidR="00430C3D" w:rsidRPr="00BE0DE5">
        <w:rPr>
          <w:rFonts w:ascii="仿宋" w:eastAsia="仿宋" w:hAnsi="仿宋" w:cs="Arial" w:hint="eastAsia"/>
          <w:color w:val="000000"/>
          <w:sz w:val="32"/>
          <w:szCs w:val="32"/>
          <w:bdr w:val="none" w:sz="0" w:space="0" w:color="auto" w:frame="1"/>
        </w:rPr>
        <w:t>。</w:t>
      </w:r>
      <w:r w:rsidR="00B12300" w:rsidRPr="00BE0DE5">
        <w:rPr>
          <w:rFonts w:ascii="仿宋" w:eastAsia="仿宋" w:hAnsi="仿宋" w:cs="Arial" w:hint="eastAsia"/>
          <w:color w:val="000000"/>
          <w:sz w:val="32"/>
          <w:szCs w:val="32"/>
          <w:bdr w:val="none" w:sz="0" w:space="0" w:color="auto" w:frame="1"/>
        </w:rPr>
        <w:t>以办好学校是天大事的责任担当、使命担当，</w:t>
      </w:r>
      <w:r w:rsidR="00B12300" w:rsidRPr="00BE0DE5">
        <w:rPr>
          <w:rFonts w:ascii="仿宋" w:eastAsia="仿宋" w:hAnsi="仿宋" w:cs="Times New Roman" w:hint="eastAsia"/>
          <w:color w:val="000000"/>
          <w:kern w:val="2"/>
          <w:sz w:val="32"/>
          <w:szCs w:val="32"/>
        </w:rPr>
        <w:t>以上率下，身体力行，公平公正，廉洁奉公，坚守底线。</w:t>
      </w:r>
    </w:p>
    <w:p w:rsidR="00BA64EE" w:rsidRPr="00BE0DE5" w:rsidRDefault="008B7191" w:rsidP="001E6955">
      <w:pPr>
        <w:pStyle w:val="a5"/>
        <w:shd w:val="clear" w:color="auto" w:fill="FFFFFF"/>
        <w:spacing w:before="0" w:beforeAutospacing="0" w:after="0" w:afterAutospacing="0" w:line="580" w:lineRule="exact"/>
        <w:ind w:firstLine="645"/>
        <w:rPr>
          <w:rFonts w:ascii="仿宋" w:eastAsia="仿宋" w:hAnsi="仿宋"/>
          <w:color w:val="000000"/>
          <w:sz w:val="32"/>
          <w:szCs w:val="32"/>
          <w:shd w:val="clear" w:color="auto" w:fill="FFFFFF"/>
        </w:rPr>
      </w:pPr>
      <w:r w:rsidRPr="00BE0DE5">
        <w:rPr>
          <w:rFonts w:ascii="仿宋" w:eastAsia="仿宋" w:hAnsi="仿宋" w:hint="eastAsia"/>
          <w:color w:val="000000"/>
          <w:sz w:val="32"/>
          <w:szCs w:val="32"/>
          <w:shd w:val="clear" w:color="auto" w:fill="FFFFFF"/>
        </w:rPr>
        <w:t>各位代表，</w:t>
      </w:r>
      <w:r w:rsidR="00E00C1F" w:rsidRPr="00BE0DE5">
        <w:rPr>
          <w:rFonts w:ascii="仿宋" w:eastAsia="仿宋" w:hAnsi="仿宋" w:hint="eastAsia"/>
          <w:color w:val="000000"/>
          <w:sz w:val="32"/>
          <w:szCs w:val="32"/>
          <w:shd w:val="clear" w:color="auto" w:fill="FFFFFF"/>
        </w:rPr>
        <w:t>新时代是奋斗的时代，我们都是奔跑的追梦人。</w:t>
      </w:r>
      <w:r w:rsidRPr="00BE0DE5">
        <w:rPr>
          <w:rFonts w:ascii="仿宋" w:eastAsia="仿宋" w:hAnsi="仿宋" w:hint="eastAsia"/>
          <w:color w:val="000000"/>
          <w:sz w:val="32"/>
          <w:szCs w:val="32"/>
          <w:shd w:val="clear" w:color="auto" w:fill="FFFFFF"/>
        </w:rPr>
        <w:t>让我们紧密团结起来，高举习近平新时代中国特色社会主义思想伟大旗帜，深入学习贯彻习近平总书记关于教育的重要论述，</w:t>
      </w:r>
      <w:r w:rsidR="004A390A" w:rsidRPr="00BE0DE5">
        <w:rPr>
          <w:rFonts w:ascii="仿宋" w:eastAsia="仿宋" w:hAnsi="仿宋"/>
          <w:color w:val="000000"/>
          <w:sz w:val="32"/>
          <w:szCs w:val="32"/>
          <w:shd w:val="clear" w:color="auto" w:fill="FFFFFF"/>
        </w:rPr>
        <w:t>以“功成不必在我”的精神境界和“功成必定有我”的历史担当</w:t>
      </w:r>
      <w:r w:rsidR="004A390A" w:rsidRPr="00BE0DE5">
        <w:rPr>
          <w:rFonts w:ascii="仿宋" w:eastAsia="仿宋" w:hAnsi="仿宋" w:hint="eastAsia"/>
          <w:color w:val="000000"/>
          <w:sz w:val="32"/>
          <w:szCs w:val="32"/>
          <w:shd w:val="clear" w:color="auto" w:fill="FFFFFF"/>
        </w:rPr>
        <w:t>，</w:t>
      </w:r>
      <w:r w:rsidR="008C7826" w:rsidRPr="00BE0DE5">
        <w:rPr>
          <w:rFonts w:ascii="仿宋" w:eastAsia="仿宋" w:hAnsi="仿宋" w:hint="eastAsia"/>
          <w:color w:val="000000"/>
          <w:sz w:val="32"/>
          <w:szCs w:val="32"/>
          <w:shd w:val="clear" w:color="auto" w:fill="FFFFFF"/>
        </w:rPr>
        <w:t>一事接着一事做，一件接着一件办，一年接着一年干</w:t>
      </w:r>
      <w:r w:rsidRPr="00BE0DE5">
        <w:rPr>
          <w:rFonts w:ascii="仿宋" w:eastAsia="仿宋" w:hAnsi="仿宋" w:hint="eastAsia"/>
          <w:color w:val="000000"/>
          <w:sz w:val="32"/>
          <w:szCs w:val="32"/>
          <w:shd w:val="clear" w:color="auto" w:fill="FFFFFF"/>
        </w:rPr>
        <w:t>，</w:t>
      </w:r>
      <w:r w:rsidR="00510CB0" w:rsidRPr="00BE0DE5">
        <w:rPr>
          <w:rFonts w:ascii="仿宋" w:eastAsia="仿宋" w:hAnsi="仿宋" w:hint="eastAsia"/>
          <w:color w:val="000000"/>
          <w:sz w:val="32"/>
          <w:szCs w:val="32"/>
          <w:shd w:val="clear" w:color="auto" w:fill="FFFFFF"/>
        </w:rPr>
        <w:t>咬定目标不动摇，狠抓落实不放松，鼓足干劲不懈怠，</w:t>
      </w:r>
      <w:r w:rsidRPr="00BE0DE5">
        <w:rPr>
          <w:rFonts w:ascii="仿宋" w:eastAsia="仿宋" w:hAnsi="仿宋" w:hint="eastAsia"/>
          <w:color w:val="000000"/>
          <w:sz w:val="32"/>
          <w:szCs w:val="32"/>
          <w:shd w:val="clear" w:color="auto" w:fill="FFFFFF"/>
        </w:rPr>
        <w:t>为</w:t>
      </w:r>
      <w:r w:rsidR="004A390A" w:rsidRPr="00BE0DE5">
        <w:rPr>
          <w:rFonts w:ascii="仿宋" w:eastAsia="仿宋" w:hAnsi="仿宋" w:hint="eastAsia"/>
          <w:color w:val="000000"/>
          <w:sz w:val="32"/>
          <w:szCs w:val="32"/>
          <w:shd w:val="clear" w:color="auto" w:fill="FFFFFF"/>
        </w:rPr>
        <w:t>全面建成高水平特色财经类高职院校</w:t>
      </w:r>
      <w:r w:rsidRPr="00BE0DE5">
        <w:rPr>
          <w:rFonts w:ascii="仿宋" w:eastAsia="仿宋" w:hAnsi="仿宋" w:hint="eastAsia"/>
          <w:color w:val="000000"/>
          <w:sz w:val="32"/>
          <w:szCs w:val="32"/>
          <w:shd w:val="clear" w:color="auto" w:fill="FFFFFF"/>
        </w:rPr>
        <w:t>做出新的更大的贡献。</w:t>
      </w:r>
    </w:p>
    <w:sectPr w:rsidR="00BA64EE" w:rsidRPr="00BE0DE5" w:rsidSect="0007740F">
      <w:footerReference w:type="default" r:id="rId8"/>
      <w:pgSz w:w="11906" w:h="16838"/>
      <w:pgMar w:top="170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91" w:rsidRDefault="00C24291" w:rsidP="007B6876">
      <w:r>
        <w:separator/>
      </w:r>
    </w:p>
  </w:endnote>
  <w:endnote w:type="continuationSeparator" w:id="0">
    <w:p w:rsidR="00C24291" w:rsidRDefault="00C24291" w:rsidP="007B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6D" w:rsidRDefault="00C24291">
    <w:pPr>
      <w:pStyle w:val="a3"/>
      <w:rPr>
        <w:rFonts w:cs="Times New Roman"/>
      </w:rPr>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filled="f" stroked="f" strokeweight=".5pt">
          <v:textbox style="mso-fit-shape-to-text:t" inset="0,0,0,0">
            <w:txbxContent>
              <w:p w:rsidR="00BB596D" w:rsidRDefault="00BB596D">
                <w:pPr>
                  <w:snapToGrid w:val="0"/>
                  <w:rPr>
                    <w:sz w:val="18"/>
                    <w:szCs w:val="18"/>
                  </w:rPr>
                </w:pPr>
                <w:r>
                  <w:rPr>
                    <w:sz w:val="28"/>
                    <w:szCs w:val="28"/>
                  </w:rPr>
                  <w:fldChar w:fldCharType="begin"/>
                </w:r>
                <w:r>
                  <w:rPr>
                    <w:sz w:val="28"/>
                    <w:szCs w:val="28"/>
                  </w:rPr>
                  <w:instrText xml:space="preserve"> PAGE  \* MERGEFORMAT </w:instrText>
                </w:r>
                <w:r>
                  <w:rPr>
                    <w:sz w:val="28"/>
                    <w:szCs w:val="28"/>
                  </w:rPr>
                  <w:fldChar w:fldCharType="separate"/>
                </w:r>
                <w:r w:rsidR="0095741D">
                  <w:rPr>
                    <w:noProof/>
                    <w:sz w:val="28"/>
                    <w:szCs w:val="28"/>
                  </w:rPr>
                  <w:t>13</w:t>
                </w:r>
                <w:r>
                  <w:rPr>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91" w:rsidRDefault="00C24291" w:rsidP="007B6876">
      <w:r>
        <w:separator/>
      </w:r>
    </w:p>
  </w:footnote>
  <w:footnote w:type="continuationSeparator" w:id="0">
    <w:p w:rsidR="00C24291" w:rsidRDefault="00C24291" w:rsidP="007B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A3"/>
    <w:multiLevelType w:val="hybridMultilevel"/>
    <w:tmpl w:val="BCDE102E"/>
    <w:lvl w:ilvl="0" w:tplc="56D81B9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38455D16"/>
    <w:multiLevelType w:val="hybridMultilevel"/>
    <w:tmpl w:val="8A44E07A"/>
    <w:lvl w:ilvl="0" w:tplc="A2DE8BB8">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12A"/>
    <w:rsid w:val="0000059D"/>
    <w:rsid w:val="00001B5F"/>
    <w:rsid w:val="00004393"/>
    <w:rsid w:val="00004577"/>
    <w:rsid w:val="0000609A"/>
    <w:rsid w:val="000116B4"/>
    <w:rsid w:val="0001549E"/>
    <w:rsid w:val="00015CD1"/>
    <w:rsid w:val="00015E65"/>
    <w:rsid w:val="00020A0F"/>
    <w:rsid w:val="000249DE"/>
    <w:rsid w:val="00031423"/>
    <w:rsid w:val="0003430C"/>
    <w:rsid w:val="00034EAD"/>
    <w:rsid w:val="00046262"/>
    <w:rsid w:val="000504F2"/>
    <w:rsid w:val="00055E46"/>
    <w:rsid w:val="00060651"/>
    <w:rsid w:val="00061744"/>
    <w:rsid w:val="00066AA7"/>
    <w:rsid w:val="00067C24"/>
    <w:rsid w:val="000741AC"/>
    <w:rsid w:val="000745C1"/>
    <w:rsid w:val="0007740F"/>
    <w:rsid w:val="0008109B"/>
    <w:rsid w:val="000843D9"/>
    <w:rsid w:val="00084688"/>
    <w:rsid w:val="00084851"/>
    <w:rsid w:val="00087ED7"/>
    <w:rsid w:val="00090174"/>
    <w:rsid w:val="000933A8"/>
    <w:rsid w:val="000960D8"/>
    <w:rsid w:val="000A197C"/>
    <w:rsid w:val="000A58D8"/>
    <w:rsid w:val="000A6378"/>
    <w:rsid w:val="000B1AE4"/>
    <w:rsid w:val="000B30E4"/>
    <w:rsid w:val="000B32E7"/>
    <w:rsid w:val="000C457E"/>
    <w:rsid w:val="000D15ED"/>
    <w:rsid w:val="000D376A"/>
    <w:rsid w:val="000D6AFE"/>
    <w:rsid w:val="000E0FB6"/>
    <w:rsid w:val="000E2446"/>
    <w:rsid w:val="000E264F"/>
    <w:rsid w:val="000E2740"/>
    <w:rsid w:val="000E5625"/>
    <w:rsid w:val="000E56B9"/>
    <w:rsid w:val="000F404F"/>
    <w:rsid w:val="000F5649"/>
    <w:rsid w:val="000F63D0"/>
    <w:rsid w:val="000F6822"/>
    <w:rsid w:val="000F6EFF"/>
    <w:rsid w:val="00100D1C"/>
    <w:rsid w:val="001029F8"/>
    <w:rsid w:val="00105C83"/>
    <w:rsid w:val="00114461"/>
    <w:rsid w:val="00115195"/>
    <w:rsid w:val="00116FC9"/>
    <w:rsid w:val="00120833"/>
    <w:rsid w:val="0012083D"/>
    <w:rsid w:val="00121D17"/>
    <w:rsid w:val="00124949"/>
    <w:rsid w:val="00125B65"/>
    <w:rsid w:val="00127597"/>
    <w:rsid w:val="0013081A"/>
    <w:rsid w:val="001310F1"/>
    <w:rsid w:val="00141DC7"/>
    <w:rsid w:val="00142FCD"/>
    <w:rsid w:val="00143089"/>
    <w:rsid w:val="0015424B"/>
    <w:rsid w:val="001626DB"/>
    <w:rsid w:val="00162D24"/>
    <w:rsid w:val="00164F45"/>
    <w:rsid w:val="001706D6"/>
    <w:rsid w:val="00170B84"/>
    <w:rsid w:val="00171312"/>
    <w:rsid w:val="00173AA6"/>
    <w:rsid w:val="00174C5E"/>
    <w:rsid w:val="0018272E"/>
    <w:rsid w:val="00182C6E"/>
    <w:rsid w:val="00183D02"/>
    <w:rsid w:val="00185C48"/>
    <w:rsid w:val="00186888"/>
    <w:rsid w:val="001A5D6F"/>
    <w:rsid w:val="001B23A0"/>
    <w:rsid w:val="001B3F8C"/>
    <w:rsid w:val="001B4F75"/>
    <w:rsid w:val="001C14C1"/>
    <w:rsid w:val="001C31E0"/>
    <w:rsid w:val="001C3246"/>
    <w:rsid w:val="001C4F61"/>
    <w:rsid w:val="001C6374"/>
    <w:rsid w:val="001D3957"/>
    <w:rsid w:val="001D6BA4"/>
    <w:rsid w:val="001E0BC1"/>
    <w:rsid w:val="001E6955"/>
    <w:rsid w:val="001F1646"/>
    <w:rsid w:val="001F3E18"/>
    <w:rsid w:val="001F680F"/>
    <w:rsid w:val="001F7466"/>
    <w:rsid w:val="001F78DD"/>
    <w:rsid w:val="001F7A17"/>
    <w:rsid w:val="00200A25"/>
    <w:rsid w:val="00210CBA"/>
    <w:rsid w:val="00211281"/>
    <w:rsid w:val="00213924"/>
    <w:rsid w:val="00221C38"/>
    <w:rsid w:val="002245AE"/>
    <w:rsid w:val="00235983"/>
    <w:rsid w:val="0024131C"/>
    <w:rsid w:val="00247CFD"/>
    <w:rsid w:val="0025001F"/>
    <w:rsid w:val="0025368B"/>
    <w:rsid w:val="0026165A"/>
    <w:rsid w:val="0026747D"/>
    <w:rsid w:val="00273120"/>
    <w:rsid w:val="0027430C"/>
    <w:rsid w:val="002806A1"/>
    <w:rsid w:val="00282B07"/>
    <w:rsid w:val="00284F7F"/>
    <w:rsid w:val="00285977"/>
    <w:rsid w:val="00287765"/>
    <w:rsid w:val="00287AA3"/>
    <w:rsid w:val="0029073F"/>
    <w:rsid w:val="00290B2F"/>
    <w:rsid w:val="00290E62"/>
    <w:rsid w:val="00293081"/>
    <w:rsid w:val="00295F63"/>
    <w:rsid w:val="00297E22"/>
    <w:rsid w:val="002A4DB2"/>
    <w:rsid w:val="002A755F"/>
    <w:rsid w:val="002C5CD9"/>
    <w:rsid w:val="002C6F47"/>
    <w:rsid w:val="002C7E65"/>
    <w:rsid w:val="002D0E2C"/>
    <w:rsid w:val="002D24CC"/>
    <w:rsid w:val="002E2EA7"/>
    <w:rsid w:val="002E4EAF"/>
    <w:rsid w:val="002F5852"/>
    <w:rsid w:val="002F6AE8"/>
    <w:rsid w:val="002F7F6F"/>
    <w:rsid w:val="003046C0"/>
    <w:rsid w:val="00306237"/>
    <w:rsid w:val="00312F86"/>
    <w:rsid w:val="00313EA5"/>
    <w:rsid w:val="00321826"/>
    <w:rsid w:val="00321FBA"/>
    <w:rsid w:val="00323BF4"/>
    <w:rsid w:val="00327B1F"/>
    <w:rsid w:val="00333477"/>
    <w:rsid w:val="00334C73"/>
    <w:rsid w:val="00346531"/>
    <w:rsid w:val="00353B94"/>
    <w:rsid w:val="003567F9"/>
    <w:rsid w:val="003569B2"/>
    <w:rsid w:val="00357190"/>
    <w:rsid w:val="00365F58"/>
    <w:rsid w:val="0037242D"/>
    <w:rsid w:val="0037322B"/>
    <w:rsid w:val="00374360"/>
    <w:rsid w:val="00376AE7"/>
    <w:rsid w:val="00385F0A"/>
    <w:rsid w:val="00385FFA"/>
    <w:rsid w:val="00387740"/>
    <w:rsid w:val="0039363F"/>
    <w:rsid w:val="0039559F"/>
    <w:rsid w:val="0039638B"/>
    <w:rsid w:val="003A07BD"/>
    <w:rsid w:val="003A0D90"/>
    <w:rsid w:val="003A1AAF"/>
    <w:rsid w:val="003A4858"/>
    <w:rsid w:val="003A4CE2"/>
    <w:rsid w:val="003A6FD2"/>
    <w:rsid w:val="003B226E"/>
    <w:rsid w:val="003B7706"/>
    <w:rsid w:val="003C412A"/>
    <w:rsid w:val="003C704E"/>
    <w:rsid w:val="003D37BB"/>
    <w:rsid w:val="003D512E"/>
    <w:rsid w:val="003E4EF0"/>
    <w:rsid w:val="003E5558"/>
    <w:rsid w:val="003F2BF3"/>
    <w:rsid w:val="003F5E18"/>
    <w:rsid w:val="00404FB9"/>
    <w:rsid w:val="00405CC6"/>
    <w:rsid w:val="00412663"/>
    <w:rsid w:val="004235FE"/>
    <w:rsid w:val="00423EA9"/>
    <w:rsid w:val="00425E90"/>
    <w:rsid w:val="00427EE9"/>
    <w:rsid w:val="00430C3D"/>
    <w:rsid w:val="00431B6A"/>
    <w:rsid w:val="004324A7"/>
    <w:rsid w:val="0043342E"/>
    <w:rsid w:val="0044046F"/>
    <w:rsid w:val="00444A03"/>
    <w:rsid w:val="0044620E"/>
    <w:rsid w:val="0045284C"/>
    <w:rsid w:val="0045445C"/>
    <w:rsid w:val="004554AC"/>
    <w:rsid w:val="0045592C"/>
    <w:rsid w:val="0045686D"/>
    <w:rsid w:val="004632B3"/>
    <w:rsid w:val="00464596"/>
    <w:rsid w:val="0046559A"/>
    <w:rsid w:val="00466FAB"/>
    <w:rsid w:val="00472E3D"/>
    <w:rsid w:val="004750DF"/>
    <w:rsid w:val="0047510C"/>
    <w:rsid w:val="0047712C"/>
    <w:rsid w:val="00482C95"/>
    <w:rsid w:val="00484C89"/>
    <w:rsid w:val="0048658B"/>
    <w:rsid w:val="00486CEF"/>
    <w:rsid w:val="004903AB"/>
    <w:rsid w:val="0049624E"/>
    <w:rsid w:val="004972DB"/>
    <w:rsid w:val="004A19F4"/>
    <w:rsid w:val="004A2709"/>
    <w:rsid w:val="004A390A"/>
    <w:rsid w:val="004A760D"/>
    <w:rsid w:val="004B3C1C"/>
    <w:rsid w:val="004B4333"/>
    <w:rsid w:val="004C31FD"/>
    <w:rsid w:val="004C4E0C"/>
    <w:rsid w:val="004C507F"/>
    <w:rsid w:val="004C604C"/>
    <w:rsid w:val="004C71B8"/>
    <w:rsid w:val="004D128F"/>
    <w:rsid w:val="004D19EA"/>
    <w:rsid w:val="004D6637"/>
    <w:rsid w:val="004D7375"/>
    <w:rsid w:val="004E2642"/>
    <w:rsid w:val="004E50E1"/>
    <w:rsid w:val="004F7334"/>
    <w:rsid w:val="00507A5A"/>
    <w:rsid w:val="005102F8"/>
    <w:rsid w:val="00510CB0"/>
    <w:rsid w:val="005140D7"/>
    <w:rsid w:val="00515EC9"/>
    <w:rsid w:val="00521791"/>
    <w:rsid w:val="00523B28"/>
    <w:rsid w:val="00530D16"/>
    <w:rsid w:val="005326C2"/>
    <w:rsid w:val="005329F8"/>
    <w:rsid w:val="00535355"/>
    <w:rsid w:val="00536A4C"/>
    <w:rsid w:val="00537B06"/>
    <w:rsid w:val="005439BC"/>
    <w:rsid w:val="00543D12"/>
    <w:rsid w:val="00544384"/>
    <w:rsid w:val="0054585C"/>
    <w:rsid w:val="005466F1"/>
    <w:rsid w:val="005478DF"/>
    <w:rsid w:val="0055276A"/>
    <w:rsid w:val="0055617A"/>
    <w:rsid w:val="0055675B"/>
    <w:rsid w:val="00566177"/>
    <w:rsid w:val="00570276"/>
    <w:rsid w:val="00572C41"/>
    <w:rsid w:val="00577155"/>
    <w:rsid w:val="00584D1A"/>
    <w:rsid w:val="005857A3"/>
    <w:rsid w:val="0058612E"/>
    <w:rsid w:val="00594F45"/>
    <w:rsid w:val="00596709"/>
    <w:rsid w:val="005A02E0"/>
    <w:rsid w:val="005A05BF"/>
    <w:rsid w:val="005A6827"/>
    <w:rsid w:val="005B7666"/>
    <w:rsid w:val="005C0D4D"/>
    <w:rsid w:val="005C2B47"/>
    <w:rsid w:val="005C4912"/>
    <w:rsid w:val="005C6ECE"/>
    <w:rsid w:val="005D09FC"/>
    <w:rsid w:val="005D134A"/>
    <w:rsid w:val="005D45A0"/>
    <w:rsid w:val="005D5A27"/>
    <w:rsid w:val="005E0B83"/>
    <w:rsid w:val="005E1F5C"/>
    <w:rsid w:val="005E375A"/>
    <w:rsid w:val="005E639E"/>
    <w:rsid w:val="005F615C"/>
    <w:rsid w:val="00602DFB"/>
    <w:rsid w:val="006078AA"/>
    <w:rsid w:val="00611DC7"/>
    <w:rsid w:val="006143B3"/>
    <w:rsid w:val="00615645"/>
    <w:rsid w:val="00615725"/>
    <w:rsid w:val="00615C59"/>
    <w:rsid w:val="006178A4"/>
    <w:rsid w:val="00622898"/>
    <w:rsid w:val="0064137B"/>
    <w:rsid w:val="00644D78"/>
    <w:rsid w:val="00652F2C"/>
    <w:rsid w:val="00653465"/>
    <w:rsid w:val="00662EFA"/>
    <w:rsid w:val="00663221"/>
    <w:rsid w:val="006638DF"/>
    <w:rsid w:val="00663AD8"/>
    <w:rsid w:val="00671EB2"/>
    <w:rsid w:val="0067214E"/>
    <w:rsid w:val="00672BCD"/>
    <w:rsid w:val="00675DD2"/>
    <w:rsid w:val="00677971"/>
    <w:rsid w:val="006836BE"/>
    <w:rsid w:val="00684670"/>
    <w:rsid w:val="00693D93"/>
    <w:rsid w:val="006A1492"/>
    <w:rsid w:val="006A1894"/>
    <w:rsid w:val="006A32D8"/>
    <w:rsid w:val="006A3D28"/>
    <w:rsid w:val="006A549C"/>
    <w:rsid w:val="006A618D"/>
    <w:rsid w:val="006A77B3"/>
    <w:rsid w:val="006A7A57"/>
    <w:rsid w:val="006B133A"/>
    <w:rsid w:val="006C39FE"/>
    <w:rsid w:val="006D4ADA"/>
    <w:rsid w:val="006E0127"/>
    <w:rsid w:val="006E01D5"/>
    <w:rsid w:val="006E24A5"/>
    <w:rsid w:val="006E3810"/>
    <w:rsid w:val="006E3CAE"/>
    <w:rsid w:val="006E3E72"/>
    <w:rsid w:val="006E7C5E"/>
    <w:rsid w:val="006F1820"/>
    <w:rsid w:val="006F2A49"/>
    <w:rsid w:val="006F4B56"/>
    <w:rsid w:val="006F5038"/>
    <w:rsid w:val="006F5BED"/>
    <w:rsid w:val="006F6903"/>
    <w:rsid w:val="00700F81"/>
    <w:rsid w:val="007038CE"/>
    <w:rsid w:val="00706FEA"/>
    <w:rsid w:val="00714119"/>
    <w:rsid w:val="007145E8"/>
    <w:rsid w:val="00720E5E"/>
    <w:rsid w:val="00721232"/>
    <w:rsid w:val="007225E5"/>
    <w:rsid w:val="007260A4"/>
    <w:rsid w:val="00733BB3"/>
    <w:rsid w:val="0073557B"/>
    <w:rsid w:val="0074125C"/>
    <w:rsid w:val="00741889"/>
    <w:rsid w:val="0074219F"/>
    <w:rsid w:val="00751617"/>
    <w:rsid w:val="00755018"/>
    <w:rsid w:val="00757C19"/>
    <w:rsid w:val="00761539"/>
    <w:rsid w:val="00761FBE"/>
    <w:rsid w:val="007661C5"/>
    <w:rsid w:val="007662C2"/>
    <w:rsid w:val="00767D66"/>
    <w:rsid w:val="0078182A"/>
    <w:rsid w:val="0079095D"/>
    <w:rsid w:val="00791C13"/>
    <w:rsid w:val="00791DD6"/>
    <w:rsid w:val="007A1751"/>
    <w:rsid w:val="007A307E"/>
    <w:rsid w:val="007A4776"/>
    <w:rsid w:val="007A5B06"/>
    <w:rsid w:val="007A5C3D"/>
    <w:rsid w:val="007A6D52"/>
    <w:rsid w:val="007B366C"/>
    <w:rsid w:val="007B4484"/>
    <w:rsid w:val="007B6876"/>
    <w:rsid w:val="007B6DFF"/>
    <w:rsid w:val="007B779D"/>
    <w:rsid w:val="007C61C1"/>
    <w:rsid w:val="007D2F99"/>
    <w:rsid w:val="007D3FA3"/>
    <w:rsid w:val="007D7AD8"/>
    <w:rsid w:val="007D7F3B"/>
    <w:rsid w:val="007E06BD"/>
    <w:rsid w:val="007E1222"/>
    <w:rsid w:val="007E190A"/>
    <w:rsid w:val="007E3090"/>
    <w:rsid w:val="007E5F30"/>
    <w:rsid w:val="007E7F40"/>
    <w:rsid w:val="00801037"/>
    <w:rsid w:val="00820805"/>
    <w:rsid w:val="00821018"/>
    <w:rsid w:val="00823FDB"/>
    <w:rsid w:val="00824796"/>
    <w:rsid w:val="0082640E"/>
    <w:rsid w:val="00826FBF"/>
    <w:rsid w:val="0083329F"/>
    <w:rsid w:val="00835BB7"/>
    <w:rsid w:val="008363F4"/>
    <w:rsid w:val="00844AA9"/>
    <w:rsid w:val="00844D19"/>
    <w:rsid w:val="00847B86"/>
    <w:rsid w:val="008537FC"/>
    <w:rsid w:val="008557A1"/>
    <w:rsid w:val="008629B3"/>
    <w:rsid w:val="00864E0D"/>
    <w:rsid w:val="008679E6"/>
    <w:rsid w:val="00874432"/>
    <w:rsid w:val="0087597A"/>
    <w:rsid w:val="00880AFC"/>
    <w:rsid w:val="00893C64"/>
    <w:rsid w:val="00893CD4"/>
    <w:rsid w:val="00896CA7"/>
    <w:rsid w:val="008A1F0C"/>
    <w:rsid w:val="008A60B6"/>
    <w:rsid w:val="008A7EA0"/>
    <w:rsid w:val="008B2D71"/>
    <w:rsid w:val="008B52A9"/>
    <w:rsid w:val="008B53E1"/>
    <w:rsid w:val="008B543F"/>
    <w:rsid w:val="008B583E"/>
    <w:rsid w:val="008B7191"/>
    <w:rsid w:val="008B7C18"/>
    <w:rsid w:val="008C13D0"/>
    <w:rsid w:val="008C2C8B"/>
    <w:rsid w:val="008C33E2"/>
    <w:rsid w:val="008C4E9C"/>
    <w:rsid w:val="008C7826"/>
    <w:rsid w:val="008D0AA7"/>
    <w:rsid w:val="008D23A3"/>
    <w:rsid w:val="008E162B"/>
    <w:rsid w:val="008E4F37"/>
    <w:rsid w:val="008E7A56"/>
    <w:rsid w:val="008F2469"/>
    <w:rsid w:val="008F7EC3"/>
    <w:rsid w:val="009075B9"/>
    <w:rsid w:val="009113E4"/>
    <w:rsid w:val="00911785"/>
    <w:rsid w:val="00912363"/>
    <w:rsid w:val="00916A60"/>
    <w:rsid w:val="009216B5"/>
    <w:rsid w:val="00922BB2"/>
    <w:rsid w:val="00925C6A"/>
    <w:rsid w:val="00926400"/>
    <w:rsid w:val="00927DB6"/>
    <w:rsid w:val="00934D4C"/>
    <w:rsid w:val="00935641"/>
    <w:rsid w:val="00937C65"/>
    <w:rsid w:val="009402A7"/>
    <w:rsid w:val="00940C5B"/>
    <w:rsid w:val="00940DAB"/>
    <w:rsid w:val="00944948"/>
    <w:rsid w:val="0094786C"/>
    <w:rsid w:val="009506CF"/>
    <w:rsid w:val="00950C39"/>
    <w:rsid w:val="0095426C"/>
    <w:rsid w:val="0095741D"/>
    <w:rsid w:val="0096098E"/>
    <w:rsid w:val="00962A9F"/>
    <w:rsid w:val="00963302"/>
    <w:rsid w:val="00964A40"/>
    <w:rsid w:val="00965253"/>
    <w:rsid w:val="009767F3"/>
    <w:rsid w:val="0098637B"/>
    <w:rsid w:val="009928E7"/>
    <w:rsid w:val="00992CF2"/>
    <w:rsid w:val="00993B12"/>
    <w:rsid w:val="00996076"/>
    <w:rsid w:val="0099786D"/>
    <w:rsid w:val="00997F03"/>
    <w:rsid w:val="009B01B9"/>
    <w:rsid w:val="009B221B"/>
    <w:rsid w:val="009C070F"/>
    <w:rsid w:val="009C13D4"/>
    <w:rsid w:val="009C3169"/>
    <w:rsid w:val="009C3F96"/>
    <w:rsid w:val="009C68D1"/>
    <w:rsid w:val="009D148E"/>
    <w:rsid w:val="009D2D75"/>
    <w:rsid w:val="009D52E0"/>
    <w:rsid w:val="009D5B3A"/>
    <w:rsid w:val="009D5D78"/>
    <w:rsid w:val="009E01C1"/>
    <w:rsid w:val="009E6AE0"/>
    <w:rsid w:val="00A06AAC"/>
    <w:rsid w:val="00A10BA7"/>
    <w:rsid w:val="00A23D09"/>
    <w:rsid w:val="00A261F4"/>
    <w:rsid w:val="00A302B3"/>
    <w:rsid w:val="00A31891"/>
    <w:rsid w:val="00A45779"/>
    <w:rsid w:val="00A52056"/>
    <w:rsid w:val="00A5281C"/>
    <w:rsid w:val="00A53AFF"/>
    <w:rsid w:val="00A5401C"/>
    <w:rsid w:val="00A54240"/>
    <w:rsid w:val="00A669F7"/>
    <w:rsid w:val="00A70395"/>
    <w:rsid w:val="00A70563"/>
    <w:rsid w:val="00A77716"/>
    <w:rsid w:val="00A8036A"/>
    <w:rsid w:val="00A80D29"/>
    <w:rsid w:val="00A81FA6"/>
    <w:rsid w:val="00A846C9"/>
    <w:rsid w:val="00A96DDC"/>
    <w:rsid w:val="00AA4C06"/>
    <w:rsid w:val="00AA7DB8"/>
    <w:rsid w:val="00AB7310"/>
    <w:rsid w:val="00AC0F79"/>
    <w:rsid w:val="00AC1876"/>
    <w:rsid w:val="00AC7AEB"/>
    <w:rsid w:val="00AD1779"/>
    <w:rsid w:val="00AD324F"/>
    <w:rsid w:val="00AE0E8F"/>
    <w:rsid w:val="00AE7925"/>
    <w:rsid w:val="00AF1197"/>
    <w:rsid w:val="00AF1C28"/>
    <w:rsid w:val="00AF37FA"/>
    <w:rsid w:val="00AF4CEF"/>
    <w:rsid w:val="00AF7706"/>
    <w:rsid w:val="00B003EC"/>
    <w:rsid w:val="00B01700"/>
    <w:rsid w:val="00B0269A"/>
    <w:rsid w:val="00B02EE4"/>
    <w:rsid w:val="00B10BE1"/>
    <w:rsid w:val="00B11525"/>
    <w:rsid w:val="00B12300"/>
    <w:rsid w:val="00B217A4"/>
    <w:rsid w:val="00B2743B"/>
    <w:rsid w:val="00B30F23"/>
    <w:rsid w:val="00B32634"/>
    <w:rsid w:val="00B41C3E"/>
    <w:rsid w:val="00B43A59"/>
    <w:rsid w:val="00B45130"/>
    <w:rsid w:val="00B46780"/>
    <w:rsid w:val="00B506A7"/>
    <w:rsid w:val="00B50B9D"/>
    <w:rsid w:val="00B57827"/>
    <w:rsid w:val="00B57D4D"/>
    <w:rsid w:val="00B61479"/>
    <w:rsid w:val="00B7004A"/>
    <w:rsid w:val="00B71034"/>
    <w:rsid w:val="00B740CD"/>
    <w:rsid w:val="00B8043D"/>
    <w:rsid w:val="00B8103B"/>
    <w:rsid w:val="00B812A9"/>
    <w:rsid w:val="00B84666"/>
    <w:rsid w:val="00B87A45"/>
    <w:rsid w:val="00BA0580"/>
    <w:rsid w:val="00BA26A7"/>
    <w:rsid w:val="00BA64EE"/>
    <w:rsid w:val="00BB4C19"/>
    <w:rsid w:val="00BB596D"/>
    <w:rsid w:val="00BC06F3"/>
    <w:rsid w:val="00BC3A2C"/>
    <w:rsid w:val="00BC731C"/>
    <w:rsid w:val="00BC77E8"/>
    <w:rsid w:val="00BE0DE5"/>
    <w:rsid w:val="00BE146F"/>
    <w:rsid w:val="00BE1F2C"/>
    <w:rsid w:val="00BE3C8C"/>
    <w:rsid w:val="00BF1ABC"/>
    <w:rsid w:val="00BF1EEB"/>
    <w:rsid w:val="00BF25E0"/>
    <w:rsid w:val="00BF3E4E"/>
    <w:rsid w:val="00BF5927"/>
    <w:rsid w:val="00BF69D3"/>
    <w:rsid w:val="00BF6EA6"/>
    <w:rsid w:val="00C00C3D"/>
    <w:rsid w:val="00C033E6"/>
    <w:rsid w:val="00C109A8"/>
    <w:rsid w:val="00C11727"/>
    <w:rsid w:val="00C1184D"/>
    <w:rsid w:val="00C12B09"/>
    <w:rsid w:val="00C133A7"/>
    <w:rsid w:val="00C15838"/>
    <w:rsid w:val="00C17C28"/>
    <w:rsid w:val="00C2368C"/>
    <w:rsid w:val="00C23806"/>
    <w:rsid w:val="00C24291"/>
    <w:rsid w:val="00C25E7F"/>
    <w:rsid w:val="00C25FA5"/>
    <w:rsid w:val="00C263F4"/>
    <w:rsid w:val="00C27550"/>
    <w:rsid w:val="00C304C3"/>
    <w:rsid w:val="00C37501"/>
    <w:rsid w:val="00C459CC"/>
    <w:rsid w:val="00C45A2D"/>
    <w:rsid w:val="00C506CF"/>
    <w:rsid w:val="00C56B80"/>
    <w:rsid w:val="00C60A55"/>
    <w:rsid w:val="00C60B76"/>
    <w:rsid w:val="00C639F4"/>
    <w:rsid w:val="00C6734E"/>
    <w:rsid w:val="00C73BD5"/>
    <w:rsid w:val="00C73BEA"/>
    <w:rsid w:val="00C7537B"/>
    <w:rsid w:val="00C87699"/>
    <w:rsid w:val="00C922CD"/>
    <w:rsid w:val="00C97FEE"/>
    <w:rsid w:val="00CA09EF"/>
    <w:rsid w:val="00CA1DDB"/>
    <w:rsid w:val="00CA342F"/>
    <w:rsid w:val="00CB1BCF"/>
    <w:rsid w:val="00CB20B3"/>
    <w:rsid w:val="00CB4E71"/>
    <w:rsid w:val="00CB6432"/>
    <w:rsid w:val="00CC047E"/>
    <w:rsid w:val="00CC0953"/>
    <w:rsid w:val="00CC28F8"/>
    <w:rsid w:val="00CC4E74"/>
    <w:rsid w:val="00CC7B10"/>
    <w:rsid w:val="00CD2A29"/>
    <w:rsid w:val="00CD2D26"/>
    <w:rsid w:val="00CD34CF"/>
    <w:rsid w:val="00CE065A"/>
    <w:rsid w:val="00CE0F17"/>
    <w:rsid w:val="00CE1F77"/>
    <w:rsid w:val="00CE22BB"/>
    <w:rsid w:val="00CE5E27"/>
    <w:rsid w:val="00D013AF"/>
    <w:rsid w:val="00D01ED7"/>
    <w:rsid w:val="00D037CC"/>
    <w:rsid w:val="00D109F8"/>
    <w:rsid w:val="00D1178C"/>
    <w:rsid w:val="00D128AB"/>
    <w:rsid w:val="00D16740"/>
    <w:rsid w:val="00D20AB6"/>
    <w:rsid w:val="00D24153"/>
    <w:rsid w:val="00D31576"/>
    <w:rsid w:val="00D37147"/>
    <w:rsid w:val="00D42584"/>
    <w:rsid w:val="00D42B54"/>
    <w:rsid w:val="00D456F8"/>
    <w:rsid w:val="00D63C3B"/>
    <w:rsid w:val="00D67E2D"/>
    <w:rsid w:val="00D73313"/>
    <w:rsid w:val="00D73AF5"/>
    <w:rsid w:val="00D746D3"/>
    <w:rsid w:val="00D74E82"/>
    <w:rsid w:val="00D75AEB"/>
    <w:rsid w:val="00D8085A"/>
    <w:rsid w:val="00D81BE1"/>
    <w:rsid w:val="00D83A00"/>
    <w:rsid w:val="00D83A32"/>
    <w:rsid w:val="00D8573E"/>
    <w:rsid w:val="00D86FF1"/>
    <w:rsid w:val="00D9368A"/>
    <w:rsid w:val="00D94FFA"/>
    <w:rsid w:val="00D9657F"/>
    <w:rsid w:val="00DA092B"/>
    <w:rsid w:val="00DA372B"/>
    <w:rsid w:val="00DA469D"/>
    <w:rsid w:val="00DA4E69"/>
    <w:rsid w:val="00DB0785"/>
    <w:rsid w:val="00DB175E"/>
    <w:rsid w:val="00DB20FC"/>
    <w:rsid w:val="00DB2AFC"/>
    <w:rsid w:val="00DC20D2"/>
    <w:rsid w:val="00DC6065"/>
    <w:rsid w:val="00DC638C"/>
    <w:rsid w:val="00DD26FD"/>
    <w:rsid w:val="00DD406F"/>
    <w:rsid w:val="00DD4CCF"/>
    <w:rsid w:val="00DD6772"/>
    <w:rsid w:val="00DE33F9"/>
    <w:rsid w:val="00DE76EF"/>
    <w:rsid w:val="00DF1091"/>
    <w:rsid w:val="00DF6636"/>
    <w:rsid w:val="00E00C1F"/>
    <w:rsid w:val="00E01A3D"/>
    <w:rsid w:val="00E07407"/>
    <w:rsid w:val="00E24F92"/>
    <w:rsid w:val="00E26AB8"/>
    <w:rsid w:val="00E302DD"/>
    <w:rsid w:val="00E34E27"/>
    <w:rsid w:val="00E34E7C"/>
    <w:rsid w:val="00E4165D"/>
    <w:rsid w:val="00E4468E"/>
    <w:rsid w:val="00E469AA"/>
    <w:rsid w:val="00E4749D"/>
    <w:rsid w:val="00E50591"/>
    <w:rsid w:val="00E51F03"/>
    <w:rsid w:val="00E530B7"/>
    <w:rsid w:val="00E53DDA"/>
    <w:rsid w:val="00E5407E"/>
    <w:rsid w:val="00E54108"/>
    <w:rsid w:val="00E55C1A"/>
    <w:rsid w:val="00E615FE"/>
    <w:rsid w:val="00E6793C"/>
    <w:rsid w:val="00E71796"/>
    <w:rsid w:val="00E71931"/>
    <w:rsid w:val="00E72713"/>
    <w:rsid w:val="00E73B89"/>
    <w:rsid w:val="00E77360"/>
    <w:rsid w:val="00E806F7"/>
    <w:rsid w:val="00E862C1"/>
    <w:rsid w:val="00E8732F"/>
    <w:rsid w:val="00E87D87"/>
    <w:rsid w:val="00EA0135"/>
    <w:rsid w:val="00EA016A"/>
    <w:rsid w:val="00EA29B9"/>
    <w:rsid w:val="00EA7093"/>
    <w:rsid w:val="00EB0E77"/>
    <w:rsid w:val="00EB12FF"/>
    <w:rsid w:val="00EB4927"/>
    <w:rsid w:val="00EB7504"/>
    <w:rsid w:val="00EC001A"/>
    <w:rsid w:val="00EC1547"/>
    <w:rsid w:val="00EC6D88"/>
    <w:rsid w:val="00EC743D"/>
    <w:rsid w:val="00ED0517"/>
    <w:rsid w:val="00ED0B78"/>
    <w:rsid w:val="00ED0BFD"/>
    <w:rsid w:val="00EE024E"/>
    <w:rsid w:val="00EE6812"/>
    <w:rsid w:val="00EE6F4E"/>
    <w:rsid w:val="00EF7429"/>
    <w:rsid w:val="00F00425"/>
    <w:rsid w:val="00F0342D"/>
    <w:rsid w:val="00F034B4"/>
    <w:rsid w:val="00F1186F"/>
    <w:rsid w:val="00F12C52"/>
    <w:rsid w:val="00F148E4"/>
    <w:rsid w:val="00F163AC"/>
    <w:rsid w:val="00F17C22"/>
    <w:rsid w:val="00F232E7"/>
    <w:rsid w:val="00F3213A"/>
    <w:rsid w:val="00F33323"/>
    <w:rsid w:val="00F340A0"/>
    <w:rsid w:val="00F3614F"/>
    <w:rsid w:val="00F366A4"/>
    <w:rsid w:val="00F40F9A"/>
    <w:rsid w:val="00F4134B"/>
    <w:rsid w:val="00F427DE"/>
    <w:rsid w:val="00F46ACE"/>
    <w:rsid w:val="00F51AE1"/>
    <w:rsid w:val="00F5270C"/>
    <w:rsid w:val="00F70C48"/>
    <w:rsid w:val="00F800DF"/>
    <w:rsid w:val="00F84BE6"/>
    <w:rsid w:val="00F85CB6"/>
    <w:rsid w:val="00F86FC4"/>
    <w:rsid w:val="00F878EF"/>
    <w:rsid w:val="00F956E3"/>
    <w:rsid w:val="00FA1662"/>
    <w:rsid w:val="00FA3B0F"/>
    <w:rsid w:val="00FA4532"/>
    <w:rsid w:val="00FB24D5"/>
    <w:rsid w:val="00FB4D87"/>
    <w:rsid w:val="00FB51AD"/>
    <w:rsid w:val="00FB5BB9"/>
    <w:rsid w:val="00FC39D8"/>
    <w:rsid w:val="00FC6E4B"/>
    <w:rsid w:val="00FC73F7"/>
    <w:rsid w:val="00FD0BB5"/>
    <w:rsid w:val="00FD4345"/>
    <w:rsid w:val="00FE07C4"/>
    <w:rsid w:val="00FF472A"/>
    <w:rsid w:val="00FF60BD"/>
    <w:rsid w:val="0C070123"/>
    <w:rsid w:val="12400D40"/>
    <w:rsid w:val="125D08F9"/>
    <w:rsid w:val="13116A01"/>
    <w:rsid w:val="13D56D11"/>
    <w:rsid w:val="1A147D59"/>
    <w:rsid w:val="1F293AEE"/>
    <w:rsid w:val="26094BE1"/>
    <w:rsid w:val="273910D2"/>
    <w:rsid w:val="275E324C"/>
    <w:rsid w:val="2C7B3262"/>
    <w:rsid w:val="313C0FED"/>
    <w:rsid w:val="329B634E"/>
    <w:rsid w:val="394E424A"/>
    <w:rsid w:val="3B9D1F74"/>
    <w:rsid w:val="3C8306C0"/>
    <w:rsid w:val="402B7147"/>
    <w:rsid w:val="40ED0B8E"/>
    <w:rsid w:val="417B69BA"/>
    <w:rsid w:val="43C026DE"/>
    <w:rsid w:val="444D74F5"/>
    <w:rsid w:val="45D330CD"/>
    <w:rsid w:val="47433DA4"/>
    <w:rsid w:val="48307949"/>
    <w:rsid w:val="4AC77B4A"/>
    <w:rsid w:val="4B606C25"/>
    <w:rsid w:val="4D604FF8"/>
    <w:rsid w:val="523C5F4E"/>
    <w:rsid w:val="52F832E7"/>
    <w:rsid w:val="53186967"/>
    <w:rsid w:val="53337206"/>
    <w:rsid w:val="5CF646BD"/>
    <w:rsid w:val="694749E1"/>
    <w:rsid w:val="69CF1474"/>
    <w:rsid w:val="6C727837"/>
    <w:rsid w:val="70DB7333"/>
    <w:rsid w:val="712869FA"/>
    <w:rsid w:val="749A25F8"/>
    <w:rsid w:val="765D773C"/>
    <w:rsid w:val="768974F9"/>
    <w:rsid w:val="76E42A6D"/>
    <w:rsid w:val="7BF15790"/>
    <w:rsid w:val="7E12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rmal (Web)" w:qFormat="1"/>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B6876"/>
    <w:pPr>
      <w:widowControl w:val="0"/>
      <w:jc w:val="both"/>
    </w:pPr>
    <w:rPr>
      <w:kern w:val="2"/>
      <w:sz w:val="21"/>
      <w:szCs w:val="21"/>
    </w:rPr>
  </w:style>
  <w:style w:type="paragraph" w:styleId="1">
    <w:name w:val="heading 1"/>
    <w:basedOn w:val="a"/>
    <w:link w:val="1Char"/>
    <w:uiPriority w:val="9"/>
    <w:qFormat/>
    <w:locked/>
    <w:rsid w:val="0011519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6876"/>
    <w:pPr>
      <w:tabs>
        <w:tab w:val="center" w:pos="4153"/>
        <w:tab w:val="right" w:pos="8306"/>
      </w:tabs>
      <w:snapToGrid w:val="0"/>
      <w:jc w:val="left"/>
    </w:pPr>
    <w:rPr>
      <w:rFonts w:ascii="Calibri" w:hAnsi="Calibri" w:cs="Calibri"/>
      <w:sz w:val="18"/>
      <w:szCs w:val="18"/>
    </w:rPr>
  </w:style>
  <w:style w:type="character" w:customStyle="1" w:styleId="Char">
    <w:name w:val="页脚 Char"/>
    <w:link w:val="a3"/>
    <w:uiPriority w:val="99"/>
    <w:locked/>
    <w:rsid w:val="007B6876"/>
    <w:rPr>
      <w:rFonts w:cs="Times New Roman"/>
      <w:sz w:val="18"/>
      <w:szCs w:val="18"/>
    </w:rPr>
  </w:style>
  <w:style w:type="paragraph" w:styleId="a4">
    <w:name w:val="header"/>
    <w:basedOn w:val="a"/>
    <w:link w:val="Char0"/>
    <w:uiPriority w:val="99"/>
    <w:rsid w:val="007B6876"/>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0">
    <w:name w:val="页眉 Char"/>
    <w:link w:val="a4"/>
    <w:uiPriority w:val="99"/>
    <w:locked/>
    <w:rsid w:val="007B6876"/>
    <w:rPr>
      <w:rFonts w:cs="Times New Roman"/>
      <w:sz w:val="18"/>
      <w:szCs w:val="18"/>
    </w:rPr>
  </w:style>
  <w:style w:type="paragraph" w:styleId="a5">
    <w:name w:val="Normal (Web)"/>
    <w:basedOn w:val="a"/>
    <w:uiPriority w:val="99"/>
    <w:qFormat/>
    <w:rsid w:val="007B6876"/>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7B6876"/>
    <w:rPr>
      <w:rFonts w:cs="Times New Roman"/>
      <w:b/>
      <w:bCs/>
    </w:rPr>
  </w:style>
  <w:style w:type="character" w:styleId="a7">
    <w:name w:val="FollowedHyperlink"/>
    <w:uiPriority w:val="99"/>
    <w:rsid w:val="007B6876"/>
    <w:rPr>
      <w:rFonts w:cs="Times New Roman"/>
      <w:color w:val="auto"/>
      <w:u w:val="none"/>
    </w:rPr>
  </w:style>
  <w:style w:type="character" w:styleId="a8">
    <w:name w:val="Emphasis"/>
    <w:uiPriority w:val="20"/>
    <w:qFormat/>
    <w:rsid w:val="007B6876"/>
    <w:rPr>
      <w:rFonts w:cs="Times New Roman"/>
      <w:color w:val="auto"/>
      <w:u w:val="none"/>
    </w:rPr>
  </w:style>
  <w:style w:type="character" w:styleId="HTML">
    <w:name w:val="HTML Definition"/>
    <w:uiPriority w:val="99"/>
    <w:rsid w:val="007B6876"/>
    <w:rPr>
      <w:rFonts w:cs="Times New Roman"/>
    </w:rPr>
  </w:style>
  <w:style w:type="character" w:styleId="HTML0">
    <w:name w:val="HTML Acronym"/>
    <w:uiPriority w:val="99"/>
    <w:rsid w:val="007B6876"/>
    <w:rPr>
      <w:rFonts w:cs="Times New Roman"/>
    </w:rPr>
  </w:style>
  <w:style w:type="character" w:styleId="HTML1">
    <w:name w:val="HTML Variable"/>
    <w:uiPriority w:val="99"/>
    <w:rsid w:val="007B6876"/>
    <w:rPr>
      <w:rFonts w:cs="Times New Roman"/>
    </w:rPr>
  </w:style>
  <w:style w:type="character" w:styleId="a9">
    <w:name w:val="Hyperlink"/>
    <w:uiPriority w:val="99"/>
    <w:rsid w:val="007B6876"/>
    <w:rPr>
      <w:rFonts w:cs="Times New Roman"/>
      <w:color w:val="auto"/>
      <w:u w:val="none"/>
    </w:rPr>
  </w:style>
  <w:style w:type="character" w:styleId="HTML2">
    <w:name w:val="HTML Code"/>
    <w:uiPriority w:val="99"/>
    <w:rsid w:val="007B6876"/>
    <w:rPr>
      <w:rFonts w:ascii="Courier New" w:hAnsi="Courier New" w:cs="Courier New"/>
      <w:sz w:val="20"/>
      <w:szCs w:val="20"/>
    </w:rPr>
  </w:style>
  <w:style w:type="character" w:styleId="HTML3">
    <w:name w:val="HTML Cite"/>
    <w:uiPriority w:val="99"/>
    <w:rsid w:val="007B6876"/>
    <w:rPr>
      <w:rFonts w:cs="Times New Roman"/>
    </w:rPr>
  </w:style>
  <w:style w:type="paragraph" w:customStyle="1" w:styleId="10">
    <w:name w:val="列出段落1"/>
    <w:basedOn w:val="a"/>
    <w:uiPriority w:val="99"/>
    <w:rsid w:val="007B6876"/>
    <w:pPr>
      <w:ind w:firstLineChars="200" w:firstLine="420"/>
    </w:pPr>
  </w:style>
  <w:style w:type="paragraph" w:customStyle="1" w:styleId="CharCharCharChar">
    <w:name w:val="Char Char Char Char"/>
    <w:basedOn w:val="a"/>
    <w:uiPriority w:val="99"/>
    <w:rsid w:val="007B6876"/>
    <w:pPr>
      <w:spacing w:line="360" w:lineRule="auto"/>
      <w:ind w:firstLine="420"/>
    </w:pPr>
    <w:rPr>
      <w:rFonts w:ascii="Bookman Old Style" w:eastAsia="仿宋_GB2312" w:hAnsi="Bookman Old Style" w:cs="Bookman Old Style"/>
      <w:sz w:val="28"/>
      <w:szCs w:val="28"/>
    </w:rPr>
  </w:style>
  <w:style w:type="paragraph" w:customStyle="1" w:styleId="2">
    <w:name w:val="列出段落2"/>
    <w:basedOn w:val="a"/>
    <w:uiPriority w:val="99"/>
    <w:rsid w:val="007B6876"/>
    <w:pPr>
      <w:ind w:firstLineChars="200" w:firstLine="420"/>
    </w:pPr>
  </w:style>
  <w:style w:type="character" w:customStyle="1" w:styleId="disabled">
    <w:name w:val="disabled"/>
    <w:uiPriority w:val="99"/>
    <w:rsid w:val="007B6876"/>
    <w:rPr>
      <w:rFonts w:cs="Times New Roman"/>
      <w:color w:val="auto"/>
      <w:bdr w:val="single" w:sz="6" w:space="0" w:color="auto"/>
    </w:rPr>
  </w:style>
  <w:style w:type="character" w:customStyle="1" w:styleId="current">
    <w:name w:val="current"/>
    <w:uiPriority w:val="99"/>
    <w:rsid w:val="007B6876"/>
    <w:rPr>
      <w:rFonts w:cs="Times New Roman"/>
      <w:b/>
      <w:bCs/>
      <w:color w:val="FFFFFF"/>
      <w:bdr w:val="single" w:sz="6" w:space="0" w:color="auto"/>
      <w:shd w:val="clear" w:color="auto" w:fill="auto"/>
    </w:rPr>
  </w:style>
  <w:style w:type="character" w:customStyle="1" w:styleId="bdsmore">
    <w:name w:val="bds_more"/>
    <w:uiPriority w:val="99"/>
    <w:rsid w:val="007B6876"/>
    <w:rPr>
      <w:rFonts w:ascii="宋体" w:eastAsia="宋体" w:hAnsi="宋体" w:cs="宋体"/>
    </w:rPr>
  </w:style>
  <w:style w:type="character" w:customStyle="1" w:styleId="bdsmore1">
    <w:name w:val="bds_more1"/>
    <w:uiPriority w:val="99"/>
    <w:rsid w:val="007B6876"/>
    <w:rPr>
      <w:rFonts w:cs="Times New Roman"/>
    </w:rPr>
  </w:style>
  <w:style w:type="character" w:customStyle="1" w:styleId="bdsmore2">
    <w:name w:val="bds_more2"/>
    <w:uiPriority w:val="99"/>
    <w:rsid w:val="007B6876"/>
    <w:rPr>
      <w:rFonts w:cs="Times New Roman"/>
    </w:rPr>
  </w:style>
  <w:style w:type="character" w:customStyle="1" w:styleId="bdsnopic">
    <w:name w:val="bds_nopic"/>
    <w:uiPriority w:val="99"/>
    <w:rsid w:val="007B6876"/>
    <w:rPr>
      <w:rFonts w:cs="Times New Roman"/>
    </w:rPr>
  </w:style>
  <w:style w:type="character" w:customStyle="1" w:styleId="bdsnopic1">
    <w:name w:val="bds_nopic1"/>
    <w:uiPriority w:val="99"/>
    <w:rsid w:val="007B6876"/>
    <w:rPr>
      <w:rFonts w:cs="Times New Roman"/>
    </w:rPr>
  </w:style>
  <w:style w:type="character" w:customStyle="1" w:styleId="bdsnopic2">
    <w:name w:val="bds_nopic2"/>
    <w:uiPriority w:val="99"/>
    <w:rsid w:val="007B6876"/>
    <w:rPr>
      <w:rFonts w:cs="Times New Roman"/>
    </w:rPr>
  </w:style>
  <w:style w:type="character" w:customStyle="1" w:styleId="1Char">
    <w:name w:val="标题 1 Char"/>
    <w:link w:val="1"/>
    <w:uiPriority w:val="9"/>
    <w:rsid w:val="00115195"/>
    <w:rPr>
      <w:rFonts w:ascii="宋体" w:hAnsi="宋体" w:cs="宋体"/>
      <w:b/>
      <w:bCs/>
      <w:kern w:val="36"/>
      <w:sz w:val="48"/>
      <w:szCs w:val="48"/>
    </w:rPr>
  </w:style>
  <w:style w:type="paragraph" w:customStyle="1" w:styleId="11">
    <w:name w:val="正文样式1"/>
    <w:basedOn w:val="a"/>
    <w:rsid w:val="00115195"/>
    <w:pPr>
      <w:spacing w:line="360" w:lineRule="auto"/>
      <w:ind w:firstLineChars="200" w:firstLine="200"/>
    </w:pPr>
    <w:rPr>
      <w:rFonts w:eastAsia="仿宋_GB2312"/>
      <w:kern w:val="0"/>
      <w:sz w:val="24"/>
      <w:szCs w:val="24"/>
    </w:rPr>
  </w:style>
  <w:style w:type="paragraph" w:styleId="aa">
    <w:name w:val="Balloon Text"/>
    <w:basedOn w:val="a"/>
    <w:link w:val="Char1"/>
    <w:uiPriority w:val="99"/>
    <w:semiHidden/>
    <w:unhideWhenUsed/>
    <w:locked/>
    <w:rsid w:val="00D86FF1"/>
    <w:rPr>
      <w:sz w:val="18"/>
      <w:szCs w:val="18"/>
    </w:rPr>
  </w:style>
  <w:style w:type="character" w:customStyle="1" w:styleId="Char1">
    <w:name w:val="批注框文本 Char"/>
    <w:link w:val="aa"/>
    <w:uiPriority w:val="99"/>
    <w:semiHidden/>
    <w:rsid w:val="00D86FF1"/>
    <w:rPr>
      <w:kern w:val="2"/>
      <w:sz w:val="18"/>
      <w:szCs w:val="18"/>
    </w:rPr>
  </w:style>
  <w:style w:type="paragraph" w:customStyle="1" w:styleId="CharCharCharCharCharCharChar">
    <w:name w:val="Char Char Char Char Char Char Char"/>
    <w:basedOn w:val="a"/>
    <w:qFormat/>
    <w:rsid w:val="0071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2570">
      <w:bodyDiv w:val="1"/>
      <w:marLeft w:val="0"/>
      <w:marRight w:val="0"/>
      <w:marTop w:val="0"/>
      <w:marBottom w:val="0"/>
      <w:divBdr>
        <w:top w:val="none" w:sz="0" w:space="0" w:color="auto"/>
        <w:left w:val="none" w:sz="0" w:space="0" w:color="auto"/>
        <w:bottom w:val="none" w:sz="0" w:space="0" w:color="auto"/>
        <w:right w:val="none" w:sz="0" w:space="0" w:color="auto"/>
      </w:divBdr>
    </w:div>
    <w:div w:id="445732750">
      <w:bodyDiv w:val="1"/>
      <w:marLeft w:val="0"/>
      <w:marRight w:val="0"/>
      <w:marTop w:val="0"/>
      <w:marBottom w:val="0"/>
      <w:divBdr>
        <w:top w:val="none" w:sz="0" w:space="0" w:color="auto"/>
        <w:left w:val="none" w:sz="0" w:space="0" w:color="auto"/>
        <w:bottom w:val="none" w:sz="0" w:space="0" w:color="auto"/>
        <w:right w:val="none" w:sz="0" w:space="0" w:color="auto"/>
      </w:divBdr>
    </w:div>
    <w:div w:id="550650372">
      <w:bodyDiv w:val="1"/>
      <w:marLeft w:val="0"/>
      <w:marRight w:val="0"/>
      <w:marTop w:val="0"/>
      <w:marBottom w:val="0"/>
      <w:divBdr>
        <w:top w:val="none" w:sz="0" w:space="0" w:color="auto"/>
        <w:left w:val="none" w:sz="0" w:space="0" w:color="auto"/>
        <w:bottom w:val="none" w:sz="0" w:space="0" w:color="auto"/>
        <w:right w:val="none" w:sz="0" w:space="0" w:color="auto"/>
      </w:divBdr>
    </w:div>
    <w:div w:id="565073815">
      <w:bodyDiv w:val="1"/>
      <w:marLeft w:val="0"/>
      <w:marRight w:val="0"/>
      <w:marTop w:val="0"/>
      <w:marBottom w:val="0"/>
      <w:divBdr>
        <w:top w:val="none" w:sz="0" w:space="0" w:color="auto"/>
        <w:left w:val="none" w:sz="0" w:space="0" w:color="auto"/>
        <w:bottom w:val="none" w:sz="0" w:space="0" w:color="auto"/>
        <w:right w:val="none" w:sz="0" w:space="0" w:color="auto"/>
      </w:divBdr>
    </w:div>
    <w:div w:id="623737423">
      <w:bodyDiv w:val="1"/>
      <w:marLeft w:val="0"/>
      <w:marRight w:val="0"/>
      <w:marTop w:val="0"/>
      <w:marBottom w:val="0"/>
      <w:divBdr>
        <w:top w:val="none" w:sz="0" w:space="0" w:color="auto"/>
        <w:left w:val="none" w:sz="0" w:space="0" w:color="auto"/>
        <w:bottom w:val="none" w:sz="0" w:space="0" w:color="auto"/>
        <w:right w:val="none" w:sz="0" w:space="0" w:color="auto"/>
      </w:divBdr>
    </w:div>
    <w:div w:id="833649614">
      <w:bodyDiv w:val="1"/>
      <w:marLeft w:val="0"/>
      <w:marRight w:val="0"/>
      <w:marTop w:val="0"/>
      <w:marBottom w:val="0"/>
      <w:divBdr>
        <w:top w:val="none" w:sz="0" w:space="0" w:color="auto"/>
        <w:left w:val="none" w:sz="0" w:space="0" w:color="auto"/>
        <w:bottom w:val="none" w:sz="0" w:space="0" w:color="auto"/>
        <w:right w:val="none" w:sz="0" w:space="0" w:color="auto"/>
      </w:divBdr>
    </w:div>
    <w:div w:id="868570746">
      <w:bodyDiv w:val="1"/>
      <w:marLeft w:val="0"/>
      <w:marRight w:val="0"/>
      <w:marTop w:val="0"/>
      <w:marBottom w:val="0"/>
      <w:divBdr>
        <w:top w:val="none" w:sz="0" w:space="0" w:color="auto"/>
        <w:left w:val="none" w:sz="0" w:space="0" w:color="auto"/>
        <w:bottom w:val="none" w:sz="0" w:space="0" w:color="auto"/>
        <w:right w:val="none" w:sz="0" w:space="0" w:color="auto"/>
      </w:divBdr>
    </w:div>
    <w:div w:id="1278634161">
      <w:bodyDiv w:val="1"/>
      <w:marLeft w:val="0"/>
      <w:marRight w:val="0"/>
      <w:marTop w:val="0"/>
      <w:marBottom w:val="0"/>
      <w:divBdr>
        <w:top w:val="none" w:sz="0" w:space="0" w:color="auto"/>
        <w:left w:val="none" w:sz="0" w:space="0" w:color="auto"/>
        <w:bottom w:val="none" w:sz="0" w:space="0" w:color="auto"/>
        <w:right w:val="none" w:sz="0" w:space="0" w:color="auto"/>
      </w:divBdr>
    </w:div>
    <w:div w:id="1455103209">
      <w:bodyDiv w:val="1"/>
      <w:marLeft w:val="0"/>
      <w:marRight w:val="0"/>
      <w:marTop w:val="0"/>
      <w:marBottom w:val="0"/>
      <w:divBdr>
        <w:top w:val="none" w:sz="0" w:space="0" w:color="auto"/>
        <w:left w:val="none" w:sz="0" w:space="0" w:color="auto"/>
        <w:bottom w:val="none" w:sz="0" w:space="0" w:color="auto"/>
        <w:right w:val="none" w:sz="0" w:space="0" w:color="auto"/>
      </w:divBdr>
      <w:divsChild>
        <w:div w:id="936014952">
          <w:marLeft w:val="0"/>
          <w:marRight w:val="0"/>
          <w:marTop w:val="0"/>
          <w:marBottom w:val="0"/>
          <w:divBdr>
            <w:top w:val="none" w:sz="0" w:space="0" w:color="auto"/>
            <w:left w:val="none" w:sz="0" w:space="0" w:color="auto"/>
            <w:bottom w:val="none" w:sz="0" w:space="0" w:color="auto"/>
            <w:right w:val="none" w:sz="0" w:space="0" w:color="auto"/>
          </w:divBdr>
          <w:divsChild>
            <w:div w:id="12278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7998">
      <w:bodyDiv w:val="1"/>
      <w:marLeft w:val="0"/>
      <w:marRight w:val="0"/>
      <w:marTop w:val="0"/>
      <w:marBottom w:val="0"/>
      <w:divBdr>
        <w:top w:val="none" w:sz="0" w:space="0" w:color="auto"/>
        <w:left w:val="none" w:sz="0" w:space="0" w:color="auto"/>
        <w:bottom w:val="none" w:sz="0" w:space="0" w:color="auto"/>
        <w:right w:val="none" w:sz="0" w:space="0" w:color="auto"/>
      </w:divBdr>
      <w:divsChild>
        <w:div w:id="189419148">
          <w:marLeft w:val="0"/>
          <w:marRight w:val="0"/>
          <w:marTop w:val="0"/>
          <w:marBottom w:val="0"/>
          <w:divBdr>
            <w:top w:val="none" w:sz="0" w:space="0" w:color="auto"/>
            <w:left w:val="none" w:sz="0" w:space="0" w:color="auto"/>
            <w:bottom w:val="none" w:sz="0" w:space="0" w:color="auto"/>
            <w:right w:val="none" w:sz="0" w:space="0" w:color="auto"/>
          </w:divBdr>
          <w:divsChild>
            <w:div w:id="761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8183">
      <w:bodyDiv w:val="1"/>
      <w:marLeft w:val="0"/>
      <w:marRight w:val="0"/>
      <w:marTop w:val="0"/>
      <w:marBottom w:val="0"/>
      <w:divBdr>
        <w:top w:val="none" w:sz="0" w:space="0" w:color="auto"/>
        <w:left w:val="none" w:sz="0" w:space="0" w:color="auto"/>
        <w:bottom w:val="none" w:sz="0" w:space="0" w:color="auto"/>
        <w:right w:val="none" w:sz="0" w:space="0" w:color="auto"/>
      </w:divBdr>
    </w:div>
    <w:div w:id="2030377488">
      <w:bodyDiv w:val="1"/>
      <w:marLeft w:val="0"/>
      <w:marRight w:val="0"/>
      <w:marTop w:val="0"/>
      <w:marBottom w:val="0"/>
      <w:divBdr>
        <w:top w:val="none" w:sz="0" w:space="0" w:color="auto"/>
        <w:left w:val="none" w:sz="0" w:space="0" w:color="auto"/>
        <w:bottom w:val="none" w:sz="0" w:space="0" w:color="auto"/>
        <w:right w:val="none" w:sz="0" w:space="0" w:color="auto"/>
      </w:divBdr>
    </w:div>
    <w:div w:id="20929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5812</TotalTime>
  <Pages>20</Pages>
  <Words>1749</Words>
  <Characters>9971</Characters>
  <Application>Microsoft Office Word</Application>
  <DocSecurity>0</DocSecurity>
  <Lines>83</Lines>
  <Paragraphs>23</Paragraphs>
  <ScaleCrop>false</ScaleCrop>
  <Company>china</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马晓东</cp:lastModifiedBy>
  <cp:revision>391</cp:revision>
  <cp:lastPrinted>2019-03-12T00:03:00Z</cp:lastPrinted>
  <dcterms:created xsi:type="dcterms:W3CDTF">2017-02-06T02:30:00Z</dcterms:created>
  <dcterms:modified xsi:type="dcterms:W3CDTF">2019-03-12T02:17:00Z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